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8D4DE0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8D4DE0">
        <w:rPr>
          <w:rFonts w:asciiTheme="minorHAnsi" w:hAnsiTheme="minorHAnsi"/>
          <w:sz w:val="24"/>
          <w:szCs w:val="24"/>
        </w:rPr>
        <w:t>Karta modułu/przedmiotu</w:t>
      </w:r>
    </w:p>
    <w:p w:rsidR="002E1B9A" w:rsidRPr="008D4DE0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8D4DE0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8D4DE0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D4DE0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2E1B9A" w:rsidRPr="008D4DE0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8D4DE0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B1D18" w:rsidRPr="008D4DE0" w:rsidRDefault="008D4DE0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D4DE0">
              <w:rPr>
                <w:rFonts w:asciiTheme="minorHAnsi" w:hAnsiTheme="minorHAnsi"/>
                <w:b/>
                <w:sz w:val="24"/>
                <w:szCs w:val="24"/>
              </w:rPr>
              <w:t>Blok przedmiotów wybieralnych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8D4DE0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8D4DE0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8D4DE0" w:rsidRPr="008D4DE0">
              <w:rPr>
                <w:rFonts w:asciiTheme="minorHAnsi" w:hAnsiTheme="minorHAnsi"/>
                <w:sz w:val="24"/>
                <w:szCs w:val="24"/>
              </w:rPr>
              <w:t xml:space="preserve"> M</w:t>
            </w:r>
            <w:r w:rsidR="00B50EF2">
              <w:rPr>
                <w:rFonts w:asciiTheme="minorHAnsi" w:hAnsiTheme="minorHAnsi"/>
                <w:sz w:val="24"/>
                <w:szCs w:val="24"/>
              </w:rPr>
              <w:t>19</w:t>
            </w:r>
          </w:p>
        </w:tc>
      </w:tr>
      <w:tr w:rsidR="002E1B9A" w:rsidRPr="008D4DE0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8D4DE0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2E1B9A" w:rsidRPr="008D4DE0" w:rsidRDefault="002E1B9A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D4DE0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8D4DE0" w:rsidRDefault="008D4DE0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D4DE0">
              <w:rPr>
                <w:rFonts w:asciiTheme="minorHAnsi" w:hAnsiTheme="minorHAnsi"/>
                <w:b/>
                <w:sz w:val="24"/>
                <w:szCs w:val="24"/>
              </w:rPr>
              <w:t>Metody komputerowej obróbki fotografii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8D4DE0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8D4DE0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B50EF2">
              <w:rPr>
                <w:rFonts w:asciiTheme="minorHAnsi" w:hAnsiTheme="minorHAnsi"/>
                <w:sz w:val="24"/>
                <w:szCs w:val="24"/>
              </w:rPr>
              <w:t xml:space="preserve"> GKM-M3</w:t>
            </w:r>
          </w:p>
        </w:tc>
      </w:tr>
      <w:tr w:rsidR="002E1B9A" w:rsidRPr="008D4DE0" w:rsidTr="00AA4E25">
        <w:trPr>
          <w:cantSplit/>
        </w:trPr>
        <w:tc>
          <w:tcPr>
            <w:tcW w:w="497" w:type="dxa"/>
            <w:vMerge/>
          </w:tcPr>
          <w:p w:rsidR="002E1B9A" w:rsidRPr="008D4DE0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8D4DE0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8D4DE0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8D4DE0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D4DE0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2E1B9A" w:rsidRPr="008D4DE0" w:rsidTr="00C9183B">
        <w:trPr>
          <w:cantSplit/>
        </w:trPr>
        <w:tc>
          <w:tcPr>
            <w:tcW w:w="497" w:type="dxa"/>
            <w:vMerge/>
          </w:tcPr>
          <w:p w:rsidR="002E1B9A" w:rsidRPr="008D4DE0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8D4DE0" w:rsidRDefault="002E1B9A" w:rsidP="00D7211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8D4DE0">
              <w:rPr>
                <w:rFonts w:asciiTheme="minorHAnsi" w:hAnsiTheme="minorHAnsi"/>
                <w:sz w:val="24"/>
                <w:szCs w:val="24"/>
              </w:rPr>
              <w:t>Nazwa kierunku:</w:t>
            </w:r>
            <w:r w:rsidR="00C9183B" w:rsidRPr="008D4DE0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AB1D18" w:rsidRPr="008D4DE0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C9183B" w:rsidRPr="008D4DE0" w:rsidRDefault="00C9183B" w:rsidP="008D4DE0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D4DE0">
              <w:rPr>
                <w:rFonts w:asciiTheme="minorHAnsi" w:hAnsiTheme="minorHAnsi"/>
                <w:sz w:val="24"/>
                <w:szCs w:val="24"/>
              </w:rPr>
              <w:t>(w zakresie</w:t>
            </w:r>
            <w:r w:rsidR="00FE0E2F" w:rsidRPr="008D4DE0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="00FE0E2F" w:rsidRPr="008D4DE0">
              <w:rPr>
                <w:rFonts w:asciiTheme="minorHAnsi" w:hAnsiTheme="minorHAnsi"/>
                <w:b/>
                <w:sz w:val="24"/>
                <w:szCs w:val="24"/>
              </w:rPr>
              <w:t>Grafika komputerowa i multimedia</w:t>
            </w:r>
            <w:r w:rsidRPr="008D4DE0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8D4DE0" w:rsidTr="00AA4E25">
        <w:trPr>
          <w:cantSplit/>
        </w:trPr>
        <w:tc>
          <w:tcPr>
            <w:tcW w:w="497" w:type="dxa"/>
            <w:vMerge/>
          </w:tcPr>
          <w:p w:rsidR="002E1B9A" w:rsidRPr="008D4DE0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8D4DE0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8D4DE0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8D4DE0" w:rsidRDefault="00AB1D18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8D4DE0">
              <w:rPr>
                <w:rFonts w:asciiTheme="minorHAnsi" w:hAnsiTheme="minorHAnsi"/>
                <w:sz w:val="24"/>
                <w:szCs w:val="24"/>
              </w:rPr>
              <w:t>stacjonarne/niestacjonarne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8D4DE0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8D4DE0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8D4DE0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D4DE0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8D4DE0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8D4DE0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8D4DE0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D4DE0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8D4DE0" w:rsidTr="00AA4E25">
        <w:trPr>
          <w:cantSplit/>
        </w:trPr>
        <w:tc>
          <w:tcPr>
            <w:tcW w:w="497" w:type="dxa"/>
            <w:vMerge/>
          </w:tcPr>
          <w:p w:rsidR="002E1B9A" w:rsidRPr="008D4DE0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8D4DE0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8D4DE0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8D4DE0" w:rsidRDefault="008D4DE0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D4DE0">
              <w:rPr>
                <w:rFonts w:asciiTheme="minorHAnsi" w:hAnsiTheme="minorHAnsi"/>
                <w:b/>
                <w:sz w:val="24"/>
                <w:szCs w:val="24"/>
              </w:rPr>
              <w:t>3/5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8D4DE0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8D4DE0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8D4DE0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D4DE0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8D4DE0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8D4DE0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8D4DE0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D4DE0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8D4DE0" w:rsidTr="006D7E25">
        <w:trPr>
          <w:cantSplit/>
        </w:trPr>
        <w:tc>
          <w:tcPr>
            <w:tcW w:w="497" w:type="dxa"/>
            <w:vMerge/>
          </w:tcPr>
          <w:p w:rsidR="002E1B9A" w:rsidRPr="008D4DE0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8D4DE0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8D4DE0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8D4DE0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D4DE0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8D4DE0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D4DE0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8D4DE0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D4DE0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8D4DE0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D4DE0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8D4DE0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D4DE0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8D4DE0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D4DE0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8D4DE0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8D4DE0" w:rsidTr="006D7E25">
        <w:trPr>
          <w:cantSplit/>
        </w:trPr>
        <w:tc>
          <w:tcPr>
            <w:tcW w:w="497" w:type="dxa"/>
            <w:vMerge/>
          </w:tcPr>
          <w:p w:rsidR="002E1B9A" w:rsidRPr="008D4DE0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8D4DE0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8D4DE0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8D4DE0" w:rsidRDefault="008D4DE0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8D4DE0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8D4DE0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8D4DE0" w:rsidRDefault="008D4DE0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8D4DE0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8D4DE0" w:rsidRDefault="008D4DE0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8D4DE0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13" w:type="dxa"/>
            <w:vAlign w:val="center"/>
          </w:tcPr>
          <w:p w:rsidR="002E1B9A" w:rsidRPr="008D4DE0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8D4DE0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8D4DE0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8D4DE0" w:rsidRPr="008D4DE0" w:rsidTr="008D4DE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8D4DE0" w:rsidRPr="008D4DE0" w:rsidRDefault="008D4DE0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8D4DE0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8D4DE0" w:rsidRPr="008D4DE0" w:rsidRDefault="008D4DE0" w:rsidP="00461403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D4DE0">
              <w:rPr>
                <w:rFonts w:asciiTheme="minorHAnsi" w:hAnsiTheme="minorHAnsi"/>
                <w:b/>
                <w:sz w:val="24"/>
                <w:szCs w:val="24"/>
              </w:rPr>
              <w:t xml:space="preserve">dr Łukasz </w:t>
            </w:r>
            <w:proofErr w:type="spellStart"/>
            <w:r w:rsidRPr="008D4DE0">
              <w:rPr>
                <w:rFonts w:asciiTheme="minorHAnsi" w:hAnsiTheme="minorHAnsi"/>
                <w:b/>
                <w:sz w:val="24"/>
                <w:szCs w:val="24"/>
              </w:rPr>
              <w:t>Żołędziewski</w:t>
            </w:r>
            <w:proofErr w:type="spellEnd"/>
            <w:r w:rsidRPr="008D4DE0">
              <w:rPr>
                <w:rFonts w:asciiTheme="minorHAnsi" w:hAnsiTheme="minorHAnsi" w:cs="Arial"/>
                <w:b/>
                <w:bCs/>
                <w:sz w:val="24"/>
                <w:szCs w:val="24"/>
              </w:rPr>
              <w:t>,</w:t>
            </w:r>
          </w:p>
        </w:tc>
      </w:tr>
      <w:tr w:rsidR="008D4DE0" w:rsidRPr="008D4DE0" w:rsidTr="008D4DE0">
        <w:trPr>
          <w:trHeight w:val="640"/>
        </w:trPr>
        <w:tc>
          <w:tcPr>
            <w:tcW w:w="2988" w:type="dxa"/>
            <w:vAlign w:val="center"/>
          </w:tcPr>
          <w:p w:rsidR="008D4DE0" w:rsidRPr="008D4DE0" w:rsidRDefault="008D4DE0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8D4DE0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8D4DE0" w:rsidRPr="008D4DE0" w:rsidRDefault="008D4DE0" w:rsidP="00461403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D4DE0">
              <w:rPr>
                <w:rFonts w:asciiTheme="minorHAnsi" w:hAnsiTheme="minorHAnsi"/>
                <w:b/>
                <w:sz w:val="24"/>
                <w:szCs w:val="24"/>
              </w:rPr>
              <w:t xml:space="preserve">dr Łukasz </w:t>
            </w:r>
            <w:proofErr w:type="spellStart"/>
            <w:r w:rsidRPr="008D4DE0">
              <w:rPr>
                <w:rFonts w:asciiTheme="minorHAnsi" w:hAnsiTheme="minorHAnsi"/>
                <w:b/>
                <w:sz w:val="24"/>
                <w:szCs w:val="24"/>
              </w:rPr>
              <w:t>Żołędziewski</w:t>
            </w:r>
            <w:proofErr w:type="spellEnd"/>
            <w:r w:rsidRPr="008D4DE0">
              <w:rPr>
                <w:rFonts w:asciiTheme="minorHAnsi" w:hAnsiTheme="minorHAnsi" w:cs="Arial"/>
                <w:b/>
                <w:bCs/>
                <w:sz w:val="24"/>
                <w:szCs w:val="24"/>
              </w:rPr>
              <w:t xml:space="preserve">, </w:t>
            </w:r>
            <w:r w:rsidRPr="008D4DE0">
              <w:rPr>
                <w:rFonts w:asciiTheme="minorHAnsi" w:hAnsiTheme="minorHAnsi"/>
                <w:b/>
                <w:sz w:val="24"/>
                <w:szCs w:val="24"/>
              </w:rPr>
              <w:t xml:space="preserve">mgr inż. Wiesław </w:t>
            </w:r>
            <w:proofErr w:type="spellStart"/>
            <w:r w:rsidRPr="008D4DE0">
              <w:rPr>
                <w:rFonts w:asciiTheme="minorHAnsi" w:hAnsiTheme="minorHAnsi"/>
                <w:b/>
                <w:sz w:val="24"/>
                <w:szCs w:val="24"/>
              </w:rPr>
              <w:t>Gerej</w:t>
            </w:r>
            <w:proofErr w:type="spellEnd"/>
          </w:p>
        </w:tc>
      </w:tr>
      <w:tr w:rsidR="008D4DE0" w:rsidRPr="008D4DE0" w:rsidTr="008D4DE0">
        <w:tc>
          <w:tcPr>
            <w:tcW w:w="2988" w:type="dxa"/>
            <w:vAlign w:val="center"/>
          </w:tcPr>
          <w:p w:rsidR="008D4DE0" w:rsidRPr="008D4DE0" w:rsidRDefault="008D4DE0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8D4DE0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8D4DE0" w:rsidRPr="008D4DE0" w:rsidRDefault="008D4DE0" w:rsidP="00461403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8D4DE0">
              <w:rPr>
                <w:rFonts w:asciiTheme="minorHAnsi" w:hAnsiTheme="minorHAnsi" w:cs="Arial"/>
                <w:sz w:val="24"/>
                <w:szCs w:val="24"/>
              </w:rPr>
              <w:t>1. Przekazywanie i utrwalanie wiedzy o obrazie ze szczególnym uwzględnieniem światła i barwy jako tworzywa do realizacji obrazów plastycznych, zarówno przy zastosowaniu technik tradycyjnych jak i komputerowych</w:t>
            </w:r>
          </w:p>
          <w:p w:rsidR="008D4DE0" w:rsidRPr="008D4DE0" w:rsidRDefault="008D4DE0" w:rsidP="00461403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8D4DE0">
              <w:rPr>
                <w:rFonts w:asciiTheme="minorHAnsi" w:hAnsiTheme="minorHAnsi" w:cs="Arial"/>
                <w:sz w:val="24"/>
                <w:szCs w:val="24"/>
              </w:rPr>
              <w:t xml:space="preserve">2. Zaznajomienie studentów z oddziaływaniem barw i formy na zmysły człowieka oraz z rolą, jaką pełnią te atrybuty w architekturze obrazu i komunikacji wizualnej. Treści programowe obejmują podstawowe pojęcia i terminy z teorii obrazu, oraz zagadnienia dotyczące mieszania barw i cyfrowego przetwarzania obrazów </w:t>
            </w:r>
            <w:r w:rsidR="003736D5">
              <w:rPr>
                <w:rFonts w:asciiTheme="minorHAnsi" w:hAnsiTheme="minorHAnsi" w:cs="Arial"/>
                <w:sz w:val="24"/>
                <w:szCs w:val="24"/>
              </w:rPr>
              <w:t>rastrowych.</w:t>
            </w:r>
          </w:p>
          <w:p w:rsidR="008D4DE0" w:rsidRPr="008D4DE0" w:rsidRDefault="008D4DE0" w:rsidP="00551A58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8D4DE0">
              <w:rPr>
                <w:rFonts w:asciiTheme="minorHAnsi" w:hAnsiTheme="minorHAnsi" w:cs="Arial"/>
                <w:sz w:val="24"/>
                <w:szCs w:val="24"/>
              </w:rPr>
              <w:t>3. Zapoznani</w:t>
            </w:r>
            <w:r w:rsidR="003736D5">
              <w:rPr>
                <w:rFonts w:asciiTheme="minorHAnsi" w:hAnsiTheme="minorHAnsi" w:cs="Arial"/>
                <w:sz w:val="24"/>
                <w:szCs w:val="24"/>
              </w:rPr>
              <w:t>e</w:t>
            </w:r>
            <w:r w:rsidRPr="008D4DE0">
              <w:rPr>
                <w:rFonts w:asciiTheme="minorHAnsi" w:hAnsiTheme="minorHAnsi" w:cs="Arial"/>
                <w:sz w:val="24"/>
                <w:szCs w:val="24"/>
              </w:rPr>
              <w:t xml:space="preserve"> z działaniem aparatu fotograficznego. Przedstawiony zostanie wpływ przysłony, czasu naświetlania, ogniskowej, ISO na plastykę zdjęcia (przy zastosowaniu sprzętu cyfrowego). Zbudowany zostanie w studio fotograficznym podstawowy układ świateł do realizacji portretu. Tak zarejestrowane zdjęcie zostanie poddane procesowi przetwarzania w programie</w:t>
            </w:r>
            <w:r w:rsidR="00551A58">
              <w:rPr>
                <w:rFonts w:asciiTheme="minorHAnsi" w:hAnsiTheme="minorHAnsi" w:cs="Arial"/>
                <w:sz w:val="24"/>
                <w:szCs w:val="24"/>
              </w:rPr>
              <w:t xml:space="preserve"> graficznym</w:t>
            </w:r>
            <w:r w:rsidRPr="008D4DE0">
              <w:rPr>
                <w:rFonts w:asciiTheme="minorHAnsi" w:hAnsiTheme="minorHAnsi" w:cs="Arial"/>
                <w:sz w:val="24"/>
                <w:szCs w:val="24"/>
              </w:rPr>
              <w:t>. Omówiony i zrealizowany</w:t>
            </w:r>
            <w:r w:rsidR="003736D5">
              <w:rPr>
                <w:rFonts w:asciiTheme="minorHAnsi" w:hAnsiTheme="minorHAnsi" w:cs="Arial"/>
                <w:sz w:val="24"/>
                <w:szCs w:val="24"/>
              </w:rPr>
              <w:t xml:space="preserve"> </w:t>
            </w:r>
            <w:r w:rsidR="00551A58">
              <w:rPr>
                <w:rFonts w:asciiTheme="minorHAnsi" w:hAnsiTheme="minorHAnsi" w:cs="Arial"/>
                <w:sz w:val="24"/>
                <w:szCs w:val="24"/>
              </w:rPr>
              <w:t>zostaną</w:t>
            </w:r>
            <w:r w:rsidR="003736D5">
              <w:rPr>
                <w:rFonts w:asciiTheme="minorHAnsi" w:hAnsiTheme="minorHAnsi" w:cs="Arial"/>
                <w:sz w:val="24"/>
                <w:szCs w:val="24"/>
              </w:rPr>
              <w:t xml:space="preserve"> wybrane</w:t>
            </w:r>
            <w:r w:rsidRPr="008D4DE0">
              <w:rPr>
                <w:rFonts w:asciiTheme="minorHAnsi" w:hAnsiTheme="minorHAnsi" w:cs="Arial"/>
                <w:sz w:val="24"/>
                <w:szCs w:val="24"/>
              </w:rPr>
              <w:t xml:space="preserve"> </w:t>
            </w:r>
            <w:r w:rsidR="003736D5">
              <w:rPr>
                <w:rFonts w:asciiTheme="minorHAnsi" w:hAnsiTheme="minorHAnsi" w:cs="Arial"/>
                <w:sz w:val="24"/>
                <w:szCs w:val="24"/>
              </w:rPr>
              <w:t xml:space="preserve">kompozycje </w:t>
            </w:r>
            <w:r w:rsidRPr="008D4DE0">
              <w:rPr>
                <w:rFonts w:asciiTheme="minorHAnsi" w:hAnsiTheme="minorHAnsi" w:cs="Arial"/>
                <w:sz w:val="24"/>
                <w:szCs w:val="24"/>
              </w:rPr>
              <w:t>dla zdjęcia portretowego</w:t>
            </w:r>
            <w:r w:rsidR="003736D5">
              <w:rPr>
                <w:rFonts w:asciiTheme="minorHAnsi" w:hAnsiTheme="minorHAnsi" w:cs="Arial"/>
                <w:sz w:val="24"/>
                <w:szCs w:val="24"/>
              </w:rPr>
              <w:t xml:space="preserve">, fotografii ruchu oraz fotografii produktowej. </w:t>
            </w:r>
          </w:p>
        </w:tc>
      </w:tr>
      <w:tr w:rsidR="008D4DE0" w:rsidRPr="008D4DE0" w:rsidTr="008D4DE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8D4DE0" w:rsidRPr="008D4DE0" w:rsidRDefault="008D4DE0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8D4DE0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8D4DE0" w:rsidRDefault="008D4DE0" w:rsidP="00461403">
            <w:pPr>
              <w:spacing w:before="120" w:line="280" w:lineRule="exact"/>
              <w:rPr>
                <w:rFonts w:asciiTheme="minorHAnsi" w:hAnsiTheme="minorHAnsi" w:cs="Arial"/>
                <w:sz w:val="24"/>
                <w:szCs w:val="24"/>
              </w:rPr>
            </w:pPr>
            <w:r w:rsidRPr="008D4DE0">
              <w:rPr>
                <w:rFonts w:asciiTheme="minorHAnsi" w:hAnsiTheme="minorHAnsi" w:cs="Arial"/>
                <w:sz w:val="24"/>
                <w:szCs w:val="24"/>
              </w:rPr>
              <w:t>Znajomość grafiki komputerowej, umiejętności planowania i tworzenia kompozycji obrazu, podstawowa znajomość warsztatu fotograficznego oraz pojęć kompozycja, barwa, światłocień</w:t>
            </w:r>
            <w:r w:rsidR="003736D5">
              <w:rPr>
                <w:rFonts w:asciiTheme="minorHAnsi" w:hAnsiTheme="minorHAnsi" w:cs="Arial"/>
                <w:sz w:val="24"/>
                <w:szCs w:val="24"/>
              </w:rPr>
              <w:t>.</w:t>
            </w:r>
          </w:p>
          <w:p w:rsidR="003736D5" w:rsidRPr="008D4DE0" w:rsidRDefault="003736D5" w:rsidP="00461403">
            <w:pPr>
              <w:spacing w:before="120" w:line="280" w:lineRule="exact"/>
              <w:rPr>
                <w:rFonts w:asciiTheme="minorHAnsi" w:hAnsiTheme="minorHAnsi" w:cs="Arial"/>
                <w:sz w:val="24"/>
                <w:szCs w:val="24"/>
              </w:rPr>
            </w:pPr>
          </w:p>
        </w:tc>
      </w:tr>
    </w:tbl>
    <w:p w:rsidR="002E1B9A" w:rsidRPr="008D4DE0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2E1B9A" w:rsidRPr="008D4DE0" w:rsidTr="00933C55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8D4DE0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D4DE0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8D4DE0" w:rsidTr="00AA4E2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8D4DE0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D4DE0">
              <w:rPr>
                <w:rFonts w:asciiTheme="minorHAnsi" w:hAnsiTheme="minorHAnsi"/>
                <w:sz w:val="24"/>
                <w:szCs w:val="24"/>
              </w:rPr>
              <w:lastRenderedPageBreak/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8D4DE0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D4DE0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8D4DE0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D4DE0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8D4DE0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D4DE0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8D4DE0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8D4DE0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8D4DE0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8D4DE0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8D4DE0" w:rsidRPr="008D4DE0" w:rsidTr="00A63144">
        <w:trPr>
          <w:cantSplit/>
          <w:trHeight w:val="739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D4DE0" w:rsidRPr="008D4DE0" w:rsidRDefault="008D4DE0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D4DE0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357C1" w:rsidRPr="008D4DE0" w:rsidRDefault="008D4DE0" w:rsidP="00A63144">
            <w:pPr>
              <w:rPr>
                <w:rFonts w:asciiTheme="minorHAnsi" w:hAnsiTheme="minorHAnsi"/>
                <w:sz w:val="24"/>
                <w:szCs w:val="24"/>
              </w:rPr>
            </w:pPr>
            <w:r w:rsidRPr="008D4DE0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 ma wiedzę z zakresu ogólnych zagadnień informatyki oraz z zakresu grafiki komputerowej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D4DE0" w:rsidRPr="008D4DE0" w:rsidRDefault="008D4DE0" w:rsidP="00461403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8D4DE0">
              <w:rPr>
                <w:rFonts w:asciiTheme="minorHAnsi" w:hAnsiTheme="minorHAnsi" w:cs="Arial"/>
                <w:color w:val="000000"/>
                <w:sz w:val="24"/>
                <w:szCs w:val="24"/>
              </w:rPr>
              <w:t>K_W05</w:t>
            </w:r>
          </w:p>
        </w:tc>
      </w:tr>
      <w:tr w:rsidR="00A357C1" w:rsidRPr="008D4DE0" w:rsidTr="009C109D">
        <w:trPr>
          <w:cantSplit/>
          <w:trHeight w:val="330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57C1" w:rsidRPr="008D4DE0" w:rsidRDefault="00A357C1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357C1" w:rsidRPr="008D4DE0" w:rsidRDefault="00A357C1" w:rsidP="00461403">
            <w:pPr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Arial"/>
                <w:color w:val="000000"/>
                <w:sz w:val="24"/>
                <w:szCs w:val="24"/>
              </w:rPr>
              <w:t>ma wiedzę z zakresu prawa autorskiego i ochrony danych osobowych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57C1" w:rsidRPr="008D4DE0" w:rsidRDefault="00A357C1" w:rsidP="00A357C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8D4DE0">
              <w:rPr>
                <w:rFonts w:asciiTheme="minorHAnsi" w:hAnsiTheme="minorHAnsi" w:cs="Arial"/>
                <w:color w:val="000000"/>
                <w:sz w:val="24"/>
                <w:szCs w:val="24"/>
              </w:rPr>
              <w:t>K_W</w:t>
            </w:r>
            <w:r>
              <w:rPr>
                <w:rFonts w:asciiTheme="minorHAnsi" w:hAnsiTheme="minorHAnsi" w:cs="Arial"/>
                <w:color w:val="000000"/>
                <w:sz w:val="24"/>
                <w:szCs w:val="24"/>
              </w:rPr>
              <w:t>18</w:t>
            </w:r>
          </w:p>
        </w:tc>
      </w:tr>
      <w:tr w:rsidR="008D4DE0" w:rsidRPr="008D4DE0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D4DE0" w:rsidRPr="008D4DE0" w:rsidRDefault="008D4DE0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D4DE0">
              <w:rPr>
                <w:rFonts w:asciiTheme="minorHAnsi" w:hAnsiTheme="minorHAnsi"/>
                <w:sz w:val="24"/>
                <w:szCs w:val="24"/>
              </w:rPr>
              <w:t>0</w:t>
            </w:r>
            <w:r w:rsidR="005F1F37">
              <w:rPr>
                <w:rFonts w:asciiTheme="minorHAnsi" w:hAnsiTheme="minorHAnsi"/>
                <w:sz w:val="24"/>
                <w:szCs w:val="24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D4DE0" w:rsidRPr="008D4DE0" w:rsidRDefault="008D4DE0" w:rsidP="00461403">
            <w:pPr>
              <w:rPr>
                <w:rFonts w:asciiTheme="minorHAnsi" w:hAnsiTheme="minorHAnsi"/>
                <w:sz w:val="24"/>
                <w:szCs w:val="24"/>
              </w:rPr>
            </w:pPr>
            <w:r w:rsidRPr="008D4DE0">
              <w:rPr>
                <w:rFonts w:asciiTheme="minorHAnsi" w:hAnsiTheme="minorHAnsi" w:cs="Arial"/>
                <w:sz w:val="24"/>
                <w:szCs w:val="24"/>
              </w:rPr>
              <w:t>zna podstawowe zasady uwzględniające światło i barwę jako tworzywo do realizacji obrazów plastycznych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D4DE0" w:rsidRPr="008D4DE0" w:rsidRDefault="008D4DE0" w:rsidP="003736D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D4DE0">
              <w:rPr>
                <w:rFonts w:asciiTheme="minorHAnsi" w:hAnsiTheme="minorHAnsi" w:cs="Arial"/>
                <w:color w:val="000000"/>
                <w:sz w:val="24"/>
                <w:szCs w:val="24"/>
              </w:rPr>
              <w:t>K_W</w:t>
            </w:r>
            <w:r w:rsidR="003736D5">
              <w:rPr>
                <w:rFonts w:asciiTheme="minorHAnsi" w:hAnsiTheme="minorHAnsi" w:cs="Arial"/>
                <w:color w:val="000000"/>
                <w:sz w:val="24"/>
                <w:szCs w:val="24"/>
              </w:rPr>
              <w:t>20</w:t>
            </w:r>
          </w:p>
        </w:tc>
      </w:tr>
      <w:tr w:rsidR="002E1B9A" w:rsidRPr="008D4DE0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8D4DE0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D4DE0">
              <w:rPr>
                <w:rFonts w:asciiTheme="minorHAnsi" w:hAnsiTheme="minorHAnsi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8D4DE0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8D4DE0" w:rsidRPr="008D4DE0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D4DE0" w:rsidRPr="008D4DE0" w:rsidRDefault="008D4DE0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D4DE0">
              <w:rPr>
                <w:rFonts w:asciiTheme="minorHAnsi" w:hAnsiTheme="minorHAnsi"/>
                <w:sz w:val="24"/>
                <w:szCs w:val="24"/>
              </w:rPr>
              <w:t>0</w:t>
            </w:r>
            <w:r w:rsidR="005F1F37">
              <w:rPr>
                <w:rFonts w:asciiTheme="minorHAnsi" w:hAnsiTheme="minorHAnsi"/>
                <w:sz w:val="24"/>
                <w:szCs w:val="24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D4DE0" w:rsidRPr="008D4DE0" w:rsidRDefault="005746B6" w:rsidP="00461403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o</w:t>
            </w:r>
            <w:r w:rsidR="008D4DE0" w:rsidRPr="008D4DE0">
              <w:rPr>
                <w:rFonts w:asciiTheme="minorHAnsi" w:hAnsiTheme="minorHAnsi" w:cs="Arial"/>
                <w:sz w:val="24"/>
                <w:szCs w:val="24"/>
              </w:rPr>
              <w:t>bsługuje nowoczesne urządzania fotograficzne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D4DE0" w:rsidRPr="008D4DE0" w:rsidRDefault="008D4DE0" w:rsidP="005746B6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8D4DE0">
              <w:rPr>
                <w:rFonts w:asciiTheme="minorHAnsi" w:hAnsiTheme="minorHAnsi" w:cs="Arial"/>
                <w:color w:val="000000"/>
                <w:sz w:val="24"/>
                <w:szCs w:val="24"/>
              </w:rPr>
              <w:t>K_U</w:t>
            </w:r>
            <w:r w:rsidR="005746B6">
              <w:rPr>
                <w:rFonts w:asciiTheme="minorHAnsi" w:hAnsiTheme="minorHAnsi" w:cs="Arial"/>
                <w:color w:val="000000"/>
                <w:sz w:val="24"/>
                <w:szCs w:val="24"/>
              </w:rPr>
              <w:t>20</w:t>
            </w:r>
          </w:p>
        </w:tc>
      </w:tr>
      <w:tr w:rsidR="008D4DE0" w:rsidRPr="008D4DE0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D4DE0" w:rsidRPr="008D4DE0" w:rsidRDefault="008D4DE0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D4DE0">
              <w:rPr>
                <w:rFonts w:asciiTheme="minorHAnsi" w:hAnsiTheme="minorHAnsi"/>
                <w:sz w:val="24"/>
                <w:szCs w:val="24"/>
              </w:rPr>
              <w:t>0</w:t>
            </w:r>
            <w:r w:rsidR="005F1F37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D4DE0" w:rsidRPr="008D4DE0" w:rsidRDefault="005746B6" w:rsidP="00461403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m</w:t>
            </w:r>
            <w:r w:rsidR="008D4DE0" w:rsidRPr="008D4DE0">
              <w:rPr>
                <w:rFonts w:asciiTheme="minorHAnsi" w:hAnsiTheme="minorHAnsi" w:cs="Arial"/>
                <w:sz w:val="24"/>
                <w:szCs w:val="24"/>
              </w:rPr>
              <w:t xml:space="preserve">odeluje kompozycje sceniczne z użyciem światłocieni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D4DE0" w:rsidRPr="008D4DE0" w:rsidRDefault="008D4DE0" w:rsidP="0046140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D4DE0">
              <w:rPr>
                <w:rFonts w:asciiTheme="minorHAnsi" w:hAnsiTheme="minorHAnsi" w:cs="Arial"/>
                <w:sz w:val="24"/>
                <w:szCs w:val="24"/>
              </w:rPr>
              <w:t>K_U20</w:t>
            </w:r>
          </w:p>
        </w:tc>
      </w:tr>
      <w:tr w:rsidR="008D4DE0" w:rsidRPr="008D4DE0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D4DE0" w:rsidRPr="008D4DE0" w:rsidRDefault="008D4DE0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D4DE0">
              <w:rPr>
                <w:rFonts w:asciiTheme="minorHAnsi" w:hAnsiTheme="minorHAnsi"/>
                <w:sz w:val="24"/>
                <w:szCs w:val="24"/>
              </w:rPr>
              <w:t>0</w:t>
            </w:r>
            <w:r w:rsidR="005F1F37">
              <w:rPr>
                <w:rFonts w:asciiTheme="minorHAnsi" w:hAnsiTheme="minorHAnsi"/>
                <w:sz w:val="24"/>
                <w:szCs w:val="24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D4DE0" w:rsidRPr="008D4DE0" w:rsidRDefault="005746B6" w:rsidP="00461403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p</w:t>
            </w:r>
            <w:r w:rsidR="008D4DE0" w:rsidRPr="008D4DE0">
              <w:rPr>
                <w:rFonts w:asciiTheme="minorHAnsi" w:hAnsiTheme="minorHAnsi" w:cs="Arial"/>
                <w:sz w:val="24"/>
                <w:szCs w:val="24"/>
              </w:rPr>
              <w:t>rzetwarza obraz cyfrowy osiągając zamierzony efekt wizualny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D4DE0" w:rsidRPr="008D4DE0" w:rsidRDefault="008D4DE0" w:rsidP="005746B6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8D4DE0">
              <w:rPr>
                <w:rFonts w:asciiTheme="minorHAnsi" w:hAnsiTheme="minorHAnsi" w:cs="Arial"/>
                <w:sz w:val="24"/>
                <w:szCs w:val="24"/>
              </w:rPr>
              <w:t>K_U2</w:t>
            </w:r>
            <w:r w:rsidR="005746B6">
              <w:rPr>
                <w:rFonts w:asciiTheme="minorHAnsi" w:hAnsiTheme="minorHAnsi" w:cs="Arial"/>
                <w:sz w:val="24"/>
                <w:szCs w:val="24"/>
              </w:rPr>
              <w:t>0</w:t>
            </w:r>
          </w:p>
        </w:tc>
      </w:tr>
      <w:tr w:rsidR="008D4DE0" w:rsidRPr="008D4DE0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D4DE0" w:rsidRPr="008D4DE0" w:rsidRDefault="008D4DE0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D4DE0">
              <w:rPr>
                <w:rFonts w:asciiTheme="minorHAnsi" w:hAnsiTheme="minorHAnsi"/>
                <w:sz w:val="24"/>
                <w:szCs w:val="24"/>
              </w:rPr>
              <w:t>0</w:t>
            </w:r>
            <w:r w:rsidR="005F1F37">
              <w:rPr>
                <w:rFonts w:asciiTheme="minorHAnsi" w:hAnsiTheme="minorHAnsi"/>
                <w:sz w:val="24"/>
                <w:szCs w:val="24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D4DE0" w:rsidRPr="008D4DE0" w:rsidRDefault="005746B6" w:rsidP="00461403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w</w:t>
            </w:r>
            <w:r w:rsidR="008D4DE0" w:rsidRPr="008D4DE0">
              <w:rPr>
                <w:rFonts w:asciiTheme="minorHAnsi" w:hAnsiTheme="minorHAnsi" w:cs="Arial"/>
                <w:sz w:val="24"/>
                <w:szCs w:val="24"/>
              </w:rPr>
              <w:t xml:space="preserve">ykorzystuje stworzone projekty do budowy interfejsów graficznych, stron </w:t>
            </w:r>
            <w:proofErr w:type="spellStart"/>
            <w:r w:rsidR="008D4DE0" w:rsidRPr="008D4DE0">
              <w:rPr>
                <w:rFonts w:asciiTheme="minorHAnsi" w:hAnsiTheme="minorHAnsi" w:cs="Arial"/>
                <w:sz w:val="24"/>
                <w:szCs w:val="24"/>
              </w:rPr>
              <w:t>www</w:t>
            </w:r>
            <w:proofErr w:type="spellEnd"/>
            <w:r w:rsidR="008D4DE0" w:rsidRPr="008D4DE0">
              <w:rPr>
                <w:rFonts w:asciiTheme="minorHAnsi" w:hAnsiTheme="minorHAnsi" w:cs="Arial"/>
                <w:sz w:val="24"/>
                <w:szCs w:val="24"/>
              </w:rPr>
              <w:t xml:space="preserve"> oraz do prezentacji multimedialnych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D4DE0" w:rsidRPr="008D4DE0" w:rsidRDefault="008D4DE0" w:rsidP="00461403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8D4DE0">
              <w:rPr>
                <w:rFonts w:asciiTheme="minorHAnsi" w:hAnsiTheme="minorHAnsi" w:cs="Arial"/>
                <w:sz w:val="24"/>
                <w:szCs w:val="24"/>
              </w:rPr>
              <w:t>K_U19, K_U20</w:t>
            </w:r>
          </w:p>
        </w:tc>
      </w:tr>
      <w:tr w:rsidR="008D4DE0" w:rsidRPr="008D4DE0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D4DE0" w:rsidRPr="008D4DE0" w:rsidRDefault="008D4DE0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D4DE0">
              <w:rPr>
                <w:rFonts w:asciiTheme="minorHAnsi" w:hAnsiTheme="minorHAnsi"/>
                <w:sz w:val="24"/>
                <w:szCs w:val="24"/>
              </w:rPr>
              <w:t>0</w:t>
            </w:r>
            <w:r w:rsidR="005F1F37">
              <w:rPr>
                <w:rFonts w:asciiTheme="minorHAnsi" w:hAnsiTheme="minorHAnsi"/>
                <w:sz w:val="24"/>
                <w:szCs w:val="24"/>
              </w:rPr>
              <w:t>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D4DE0" w:rsidRPr="008D4DE0" w:rsidRDefault="008D4DE0" w:rsidP="00461403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8D4DE0">
              <w:rPr>
                <w:rFonts w:asciiTheme="minorHAnsi" w:hAnsiTheme="minorHAnsi" w:cs="Arial"/>
                <w:sz w:val="24"/>
                <w:szCs w:val="24"/>
              </w:rPr>
              <w:t>ma świadomość konieczności permanentnego podnoszenia poziomu wiedzy z zakresu IT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D4DE0" w:rsidRPr="008D4DE0" w:rsidRDefault="008D4DE0" w:rsidP="008D4DE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D4DE0">
              <w:rPr>
                <w:rFonts w:asciiTheme="minorHAnsi" w:hAnsiTheme="minorHAnsi" w:cs="Arial"/>
                <w:sz w:val="24"/>
                <w:szCs w:val="24"/>
              </w:rPr>
              <w:t>K_U06</w:t>
            </w:r>
          </w:p>
        </w:tc>
      </w:tr>
      <w:tr w:rsidR="008D4DE0" w:rsidRPr="008D4DE0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D4DE0" w:rsidRPr="008D4DE0" w:rsidRDefault="008D4DE0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D4DE0">
              <w:rPr>
                <w:rFonts w:asciiTheme="minorHAnsi" w:hAnsiTheme="minorHAnsi"/>
                <w:sz w:val="24"/>
                <w:szCs w:val="24"/>
              </w:rPr>
              <w:t>0</w:t>
            </w:r>
            <w:r w:rsidR="005F1F37">
              <w:rPr>
                <w:rFonts w:asciiTheme="minorHAnsi" w:hAnsiTheme="minorHAnsi"/>
                <w:sz w:val="24"/>
                <w:szCs w:val="24"/>
              </w:rPr>
              <w:t>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D4DE0" w:rsidRPr="008D4DE0" w:rsidRDefault="008D4DE0" w:rsidP="005746B6">
            <w:pPr>
              <w:rPr>
                <w:rFonts w:asciiTheme="minorHAnsi" w:hAnsiTheme="minorHAnsi"/>
                <w:sz w:val="24"/>
                <w:szCs w:val="24"/>
              </w:rPr>
            </w:pPr>
            <w:r w:rsidRPr="008D4DE0">
              <w:rPr>
                <w:rFonts w:asciiTheme="minorHAnsi" w:hAnsiTheme="minorHAnsi" w:cs="Arial"/>
                <w:sz w:val="24"/>
                <w:szCs w:val="24"/>
              </w:rPr>
              <w:t xml:space="preserve">współpracuje w grupie </w:t>
            </w:r>
            <w:r w:rsidR="005746B6">
              <w:rPr>
                <w:rFonts w:asciiTheme="minorHAnsi" w:hAnsiTheme="minorHAnsi" w:cs="Arial"/>
                <w:sz w:val="24"/>
                <w:szCs w:val="24"/>
              </w:rPr>
              <w:t>na realizacją przedsięwzięcia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D4DE0" w:rsidRPr="008D4DE0" w:rsidRDefault="008D4DE0" w:rsidP="008D4DE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D4DE0">
              <w:rPr>
                <w:rFonts w:asciiTheme="minorHAnsi" w:hAnsiTheme="minorHAnsi" w:cs="Arial"/>
                <w:sz w:val="24"/>
                <w:szCs w:val="24"/>
              </w:rPr>
              <w:t>K_U02</w:t>
            </w:r>
          </w:p>
        </w:tc>
      </w:tr>
    </w:tbl>
    <w:p w:rsidR="002E1B9A" w:rsidRPr="008D4DE0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8D4DE0" w:rsidTr="008D4DE0">
        <w:tc>
          <w:tcPr>
            <w:tcW w:w="10008" w:type="dxa"/>
            <w:vAlign w:val="center"/>
          </w:tcPr>
          <w:p w:rsidR="002E1B9A" w:rsidRPr="008D4DE0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D4DE0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8D4DE0" w:rsidTr="008D4DE0">
        <w:tc>
          <w:tcPr>
            <w:tcW w:w="10008" w:type="dxa"/>
            <w:shd w:val="pct15" w:color="auto" w:fill="FFFFFF"/>
          </w:tcPr>
          <w:p w:rsidR="002E1B9A" w:rsidRPr="008D4DE0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D4DE0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8D4DE0" w:rsidRPr="008D4DE0" w:rsidTr="008D4DE0">
        <w:tc>
          <w:tcPr>
            <w:tcW w:w="10008" w:type="dxa"/>
          </w:tcPr>
          <w:p w:rsidR="00551A58" w:rsidRPr="0026290A" w:rsidRDefault="008D4DE0" w:rsidP="0026290A">
            <w:pPr>
              <w:pStyle w:val="Akapitzlist"/>
              <w:numPr>
                <w:ilvl w:val="1"/>
                <w:numId w:val="8"/>
              </w:numPr>
              <w:rPr>
                <w:rFonts w:asciiTheme="minorHAnsi" w:hAnsiTheme="minorHAnsi" w:cs="Arial"/>
                <w:sz w:val="24"/>
                <w:szCs w:val="24"/>
              </w:rPr>
            </w:pPr>
            <w:r w:rsidRPr="0026290A">
              <w:rPr>
                <w:rFonts w:asciiTheme="minorHAnsi" w:hAnsiTheme="minorHAnsi" w:cs="Arial"/>
                <w:sz w:val="24"/>
                <w:szCs w:val="24"/>
              </w:rPr>
              <w:t xml:space="preserve">Wprowadzenie: Czym jest fotografia. </w:t>
            </w:r>
          </w:p>
          <w:p w:rsidR="00551A58" w:rsidRPr="0026290A" w:rsidRDefault="00551A58" w:rsidP="0026290A">
            <w:pPr>
              <w:pStyle w:val="Akapitzlist"/>
              <w:numPr>
                <w:ilvl w:val="1"/>
                <w:numId w:val="9"/>
              </w:numPr>
              <w:rPr>
                <w:rFonts w:asciiTheme="minorHAnsi" w:hAnsiTheme="minorHAnsi" w:cs="Arial"/>
                <w:sz w:val="24"/>
                <w:szCs w:val="24"/>
              </w:rPr>
            </w:pPr>
            <w:r w:rsidRPr="0026290A">
              <w:rPr>
                <w:rFonts w:asciiTheme="minorHAnsi" w:hAnsiTheme="minorHAnsi" w:cs="Arial"/>
                <w:sz w:val="24"/>
                <w:szCs w:val="24"/>
              </w:rPr>
              <w:t xml:space="preserve">Podstawy fizjologii widzenia. Mieszanie barw addytywne i </w:t>
            </w:r>
            <w:proofErr w:type="spellStart"/>
            <w:r w:rsidRPr="0026290A">
              <w:rPr>
                <w:rFonts w:asciiTheme="minorHAnsi" w:hAnsiTheme="minorHAnsi" w:cs="Arial"/>
                <w:sz w:val="24"/>
                <w:szCs w:val="24"/>
              </w:rPr>
              <w:t>substraktywne</w:t>
            </w:r>
            <w:proofErr w:type="spellEnd"/>
            <w:r w:rsidRPr="0026290A">
              <w:rPr>
                <w:rFonts w:asciiTheme="minorHAnsi" w:hAnsiTheme="minorHAnsi" w:cs="Arial"/>
                <w:sz w:val="24"/>
                <w:szCs w:val="24"/>
              </w:rPr>
              <w:t xml:space="preserve">. </w:t>
            </w:r>
            <w:proofErr w:type="spellStart"/>
            <w:r w:rsidRPr="0026290A">
              <w:rPr>
                <w:rFonts w:asciiTheme="minorHAnsi" w:hAnsiTheme="minorHAnsi" w:cs="Arial"/>
                <w:sz w:val="24"/>
                <w:szCs w:val="24"/>
              </w:rPr>
              <w:t>Iluminanty</w:t>
            </w:r>
            <w:proofErr w:type="spellEnd"/>
            <w:r w:rsidRPr="0026290A">
              <w:rPr>
                <w:rFonts w:asciiTheme="minorHAnsi" w:hAnsiTheme="minorHAnsi" w:cs="Arial"/>
                <w:sz w:val="24"/>
                <w:szCs w:val="24"/>
              </w:rPr>
              <w:t xml:space="preserve">. </w:t>
            </w:r>
            <w:proofErr w:type="spellStart"/>
            <w:r w:rsidRPr="0026290A">
              <w:rPr>
                <w:rFonts w:asciiTheme="minorHAnsi" w:hAnsiTheme="minorHAnsi" w:cs="Arial"/>
                <w:sz w:val="24"/>
                <w:szCs w:val="24"/>
              </w:rPr>
              <w:t>Metameryzm</w:t>
            </w:r>
            <w:proofErr w:type="spellEnd"/>
            <w:r w:rsidRPr="0026290A">
              <w:rPr>
                <w:rFonts w:asciiTheme="minorHAnsi" w:hAnsiTheme="minorHAnsi" w:cs="Arial"/>
                <w:sz w:val="24"/>
                <w:szCs w:val="24"/>
              </w:rPr>
              <w:t xml:space="preserve">. </w:t>
            </w:r>
          </w:p>
          <w:p w:rsidR="00551A58" w:rsidRPr="0026290A" w:rsidRDefault="00551A58" w:rsidP="0026290A">
            <w:pPr>
              <w:pStyle w:val="Akapitzlist"/>
              <w:numPr>
                <w:ilvl w:val="1"/>
                <w:numId w:val="10"/>
              </w:numPr>
              <w:rPr>
                <w:rFonts w:asciiTheme="minorHAnsi" w:hAnsiTheme="minorHAnsi" w:cs="Arial"/>
                <w:sz w:val="24"/>
                <w:szCs w:val="24"/>
              </w:rPr>
            </w:pPr>
            <w:r w:rsidRPr="0026290A">
              <w:rPr>
                <w:rFonts w:asciiTheme="minorHAnsi" w:hAnsiTheme="minorHAnsi" w:cs="Arial"/>
                <w:sz w:val="24"/>
                <w:szCs w:val="24"/>
              </w:rPr>
              <w:t xml:space="preserve">Indukcja barw. Progi barw. Prawo Webera-Fechnera. Prawo </w:t>
            </w:r>
            <w:proofErr w:type="spellStart"/>
            <w:r w:rsidRPr="0026290A">
              <w:rPr>
                <w:rFonts w:asciiTheme="minorHAnsi" w:hAnsiTheme="minorHAnsi" w:cs="Arial"/>
                <w:sz w:val="24"/>
                <w:szCs w:val="24"/>
              </w:rPr>
              <w:t>Bezolda-Bruckego</w:t>
            </w:r>
            <w:proofErr w:type="spellEnd"/>
            <w:r w:rsidRPr="0026290A">
              <w:rPr>
                <w:rFonts w:asciiTheme="minorHAnsi" w:hAnsiTheme="minorHAnsi" w:cs="Arial"/>
                <w:sz w:val="24"/>
                <w:szCs w:val="24"/>
              </w:rPr>
              <w:t xml:space="preserve">. Prawa Grossmanna. Prawo </w:t>
            </w:r>
            <w:proofErr w:type="spellStart"/>
            <w:r w:rsidRPr="0026290A">
              <w:rPr>
                <w:rFonts w:asciiTheme="minorHAnsi" w:hAnsiTheme="minorHAnsi" w:cs="Arial"/>
                <w:sz w:val="24"/>
                <w:szCs w:val="24"/>
              </w:rPr>
              <w:t>Helmholtza</w:t>
            </w:r>
            <w:proofErr w:type="spellEnd"/>
            <w:r w:rsidRPr="0026290A">
              <w:rPr>
                <w:rFonts w:asciiTheme="minorHAnsi" w:hAnsiTheme="minorHAnsi" w:cs="Arial"/>
                <w:sz w:val="24"/>
                <w:szCs w:val="24"/>
              </w:rPr>
              <w:t xml:space="preserve">. Synteza trójchromatyczna. </w:t>
            </w:r>
          </w:p>
          <w:p w:rsidR="00551A58" w:rsidRPr="0026290A" w:rsidRDefault="008D4DE0" w:rsidP="0026290A">
            <w:pPr>
              <w:pStyle w:val="Akapitzlist"/>
              <w:numPr>
                <w:ilvl w:val="1"/>
                <w:numId w:val="11"/>
              </w:numPr>
              <w:rPr>
                <w:rFonts w:asciiTheme="minorHAnsi" w:hAnsiTheme="minorHAnsi" w:cs="Arial"/>
                <w:sz w:val="24"/>
                <w:szCs w:val="24"/>
              </w:rPr>
            </w:pPr>
            <w:r w:rsidRPr="0026290A">
              <w:rPr>
                <w:rFonts w:asciiTheme="minorHAnsi" w:hAnsiTheme="minorHAnsi" w:cs="Arial"/>
                <w:sz w:val="24"/>
                <w:szCs w:val="24"/>
              </w:rPr>
              <w:t xml:space="preserve">Podstawowe zagadnienia: Ogniskowa. Rodzaje obiektywów. </w:t>
            </w:r>
            <w:proofErr w:type="spellStart"/>
            <w:r w:rsidRPr="0026290A">
              <w:rPr>
                <w:rFonts w:asciiTheme="minorHAnsi" w:hAnsiTheme="minorHAnsi" w:cs="Arial"/>
                <w:sz w:val="24"/>
                <w:szCs w:val="24"/>
              </w:rPr>
              <w:t>Auto-focus</w:t>
            </w:r>
            <w:proofErr w:type="spellEnd"/>
            <w:r w:rsidRPr="0026290A">
              <w:rPr>
                <w:rFonts w:asciiTheme="minorHAnsi" w:hAnsiTheme="minorHAnsi" w:cs="Arial"/>
                <w:sz w:val="24"/>
                <w:szCs w:val="24"/>
              </w:rPr>
              <w:t xml:space="preserve">. ISO. Preselekcja czasu. Preselekcja przysłony. Tryb Manualny. </w:t>
            </w:r>
          </w:p>
          <w:p w:rsidR="00551A58" w:rsidRPr="0026290A" w:rsidRDefault="008D4DE0" w:rsidP="0026290A">
            <w:pPr>
              <w:pStyle w:val="Akapitzlist"/>
              <w:numPr>
                <w:ilvl w:val="1"/>
                <w:numId w:val="12"/>
              </w:numPr>
              <w:rPr>
                <w:rFonts w:asciiTheme="minorHAnsi" w:hAnsiTheme="minorHAnsi" w:cs="Arial"/>
                <w:sz w:val="24"/>
                <w:szCs w:val="24"/>
              </w:rPr>
            </w:pPr>
            <w:r w:rsidRPr="0026290A">
              <w:rPr>
                <w:rFonts w:asciiTheme="minorHAnsi" w:hAnsiTheme="minorHAnsi" w:cs="Arial"/>
                <w:sz w:val="24"/>
                <w:szCs w:val="24"/>
              </w:rPr>
              <w:t>Wykorzystanie podstawowych rodzajów światła : boczne z przodu, z dołu, kontra z góry, z przodu w realizacji zdjęcia</w:t>
            </w:r>
            <w:r w:rsidR="00551A58" w:rsidRPr="0026290A">
              <w:rPr>
                <w:rFonts w:asciiTheme="minorHAnsi" w:hAnsiTheme="minorHAnsi" w:cs="Arial"/>
                <w:sz w:val="24"/>
                <w:szCs w:val="24"/>
              </w:rPr>
              <w:t xml:space="preserve"> plenerowego oraz studyjnego</w:t>
            </w:r>
          </w:p>
          <w:p w:rsidR="00551A58" w:rsidRPr="0026290A" w:rsidRDefault="00551A58" w:rsidP="0026290A">
            <w:pPr>
              <w:pStyle w:val="Akapitzlist"/>
              <w:numPr>
                <w:ilvl w:val="1"/>
                <w:numId w:val="14"/>
              </w:numPr>
              <w:rPr>
                <w:rFonts w:asciiTheme="minorHAnsi" w:hAnsiTheme="minorHAnsi" w:cs="Arial"/>
                <w:sz w:val="24"/>
                <w:szCs w:val="24"/>
              </w:rPr>
            </w:pPr>
            <w:r w:rsidRPr="0026290A">
              <w:rPr>
                <w:rFonts w:asciiTheme="minorHAnsi" w:hAnsiTheme="minorHAnsi" w:cs="Arial"/>
                <w:sz w:val="24"/>
                <w:szCs w:val="24"/>
              </w:rPr>
              <w:t>Konstrukcja scen kompozycja elementów w scenie, kontrast obiektów, tekstur i światła.</w:t>
            </w:r>
          </w:p>
          <w:p w:rsidR="008D4DE0" w:rsidRPr="0026290A" w:rsidRDefault="00A357C1" w:rsidP="0026290A">
            <w:pPr>
              <w:pStyle w:val="Akapitzlist"/>
              <w:numPr>
                <w:ilvl w:val="1"/>
                <w:numId w:val="16"/>
              </w:numPr>
              <w:rPr>
                <w:rFonts w:asciiTheme="minorHAnsi" w:hAnsiTheme="minorHAnsi" w:cs="Arial"/>
                <w:sz w:val="24"/>
                <w:szCs w:val="24"/>
              </w:rPr>
            </w:pPr>
            <w:r w:rsidRPr="0026290A">
              <w:rPr>
                <w:rFonts w:asciiTheme="minorHAnsi" w:hAnsiTheme="minorHAnsi" w:cs="Arial"/>
                <w:sz w:val="24"/>
                <w:szCs w:val="24"/>
              </w:rPr>
              <w:t>Omówienie zagadnień związanych z prawem autorskim i ochroną danych osobowych w fotografii</w:t>
            </w:r>
            <w:r w:rsidR="008D4DE0" w:rsidRPr="0026290A">
              <w:rPr>
                <w:rFonts w:asciiTheme="minorHAnsi" w:hAnsiTheme="minorHAnsi" w:cs="Arial"/>
                <w:sz w:val="24"/>
                <w:szCs w:val="24"/>
              </w:rPr>
              <w:t xml:space="preserve">. </w:t>
            </w:r>
          </w:p>
          <w:p w:rsidR="008D4DE0" w:rsidRPr="008D4DE0" w:rsidRDefault="008D4DE0" w:rsidP="00551A5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8D4DE0" w:rsidRPr="008D4DE0" w:rsidTr="008D4DE0">
        <w:tc>
          <w:tcPr>
            <w:tcW w:w="10008" w:type="dxa"/>
            <w:shd w:val="pct15" w:color="auto" w:fill="FFFFFF"/>
          </w:tcPr>
          <w:p w:rsidR="008D4DE0" w:rsidRPr="008D4DE0" w:rsidRDefault="008D4DE0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D4DE0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8D4DE0" w:rsidRPr="008D4DE0" w:rsidTr="008D4DE0">
        <w:tc>
          <w:tcPr>
            <w:tcW w:w="10008" w:type="dxa"/>
          </w:tcPr>
          <w:p w:rsidR="008D4DE0" w:rsidRPr="008D4DE0" w:rsidRDefault="008D4DE0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8D4DE0" w:rsidRPr="008D4DE0" w:rsidTr="008D4DE0">
        <w:tc>
          <w:tcPr>
            <w:tcW w:w="10008" w:type="dxa"/>
            <w:shd w:val="pct15" w:color="auto" w:fill="FFFFFF"/>
          </w:tcPr>
          <w:p w:rsidR="008D4DE0" w:rsidRPr="008D4DE0" w:rsidRDefault="008D4DE0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8D4DE0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8D4DE0" w:rsidRPr="008D4DE0" w:rsidTr="008D4DE0">
        <w:tc>
          <w:tcPr>
            <w:tcW w:w="10008" w:type="dxa"/>
          </w:tcPr>
          <w:p w:rsidR="00A357C1" w:rsidRPr="0026290A" w:rsidRDefault="008D4DE0" w:rsidP="0026290A">
            <w:pPr>
              <w:pStyle w:val="Akapitzlist"/>
              <w:numPr>
                <w:ilvl w:val="1"/>
                <w:numId w:val="17"/>
              </w:numPr>
              <w:rPr>
                <w:rFonts w:asciiTheme="minorHAnsi" w:hAnsiTheme="minorHAnsi" w:cs="Arial"/>
                <w:sz w:val="24"/>
                <w:szCs w:val="24"/>
              </w:rPr>
            </w:pPr>
            <w:r w:rsidRPr="0026290A">
              <w:rPr>
                <w:rFonts w:asciiTheme="minorHAnsi" w:hAnsiTheme="minorHAnsi" w:cs="Arial"/>
                <w:sz w:val="24"/>
                <w:szCs w:val="24"/>
              </w:rPr>
              <w:t>Praktyczne zastosowanie zasad związanych z głębią ostrości, przysłoną, ekspozycją.</w:t>
            </w:r>
          </w:p>
          <w:p w:rsidR="00A357C1" w:rsidRPr="0026290A" w:rsidRDefault="00A357C1" w:rsidP="0026290A">
            <w:pPr>
              <w:pStyle w:val="Akapitzlist"/>
              <w:numPr>
                <w:ilvl w:val="1"/>
                <w:numId w:val="18"/>
              </w:numPr>
              <w:rPr>
                <w:rFonts w:asciiTheme="minorHAnsi" w:hAnsiTheme="minorHAnsi" w:cs="Arial"/>
                <w:sz w:val="24"/>
                <w:szCs w:val="24"/>
              </w:rPr>
            </w:pPr>
            <w:r w:rsidRPr="0026290A">
              <w:rPr>
                <w:rFonts w:asciiTheme="minorHAnsi" w:hAnsiTheme="minorHAnsi" w:cs="Arial"/>
                <w:sz w:val="24"/>
                <w:szCs w:val="24"/>
              </w:rPr>
              <w:t xml:space="preserve">Obsługa zaawansowanych funkcji aparatu.  </w:t>
            </w:r>
            <w:r w:rsidR="008D4DE0" w:rsidRPr="0026290A">
              <w:rPr>
                <w:rFonts w:asciiTheme="minorHAnsi" w:hAnsiTheme="minorHAnsi" w:cs="Arial"/>
                <w:sz w:val="24"/>
                <w:szCs w:val="24"/>
              </w:rPr>
              <w:t>Praca w trybie pr</w:t>
            </w:r>
            <w:r w:rsidRPr="0026290A">
              <w:rPr>
                <w:rFonts w:asciiTheme="minorHAnsi" w:hAnsiTheme="minorHAnsi" w:cs="Arial"/>
                <w:sz w:val="24"/>
                <w:szCs w:val="24"/>
              </w:rPr>
              <w:t>eselekcji czasu oraz przysłony.</w:t>
            </w:r>
          </w:p>
          <w:p w:rsidR="008D4DE0" w:rsidRPr="0026290A" w:rsidRDefault="00A357C1" w:rsidP="0026290A">
            <w:pPr>
              <w:pStyle w:val="Akapitzlist"/>
              <w:numPr>
                <w:ilvl w:val="1"/>
                <w:numId w:val="19"/>
              </w:numPr>
              <w:rPr>
                <w:rFonts w:asciiTheme="minorHAnsi" w:hAnsiTheme="minorHAnsi" w:cs="Arial"/>
                <w:sz w:val="24"/>
                <w:szCs w:val="24"/>
              </w:rPr>
            </w:pPr>
            <w:r w:rsidRPr="0026290A">
              <w:rPr>
                <w:rFonts w:asciiTheme="minorHAnsi" w:hAnsiTheme="minorHAnsi" w:cs="Arial"/>
                <w:sz w:val="24"/>
                <w:szCs w:val="24"/>
              </w:rPr>
              <w:t>C</w:t>
            </w:r>
            <w:r w:rsidR="008D4DE0" w:rsidRPr="0026290A">
              <w:rPr>
                <w:rFonts w:asciiTheme="minorHAnsi" w:hAnsiTheme="minorHAnsi" w:cs="Arial"/>
                <w:sz w:val="24"/>
                <w:szCs w:val="24"/>
              </w:rPr>
              <w:t xml:space="preserve">zynniki wpływające na plastykę zdjęcia. </w:t>
            </w:r>
            <w:r w:rsidRPr="0026290A">
              <w:rPr>
                <w:rFonts w:asciiTheme="minorHAnsi" w:hAnsiTheme="minorHAnsi" w:cs="Arial"/>
                <w:sz w:val="24"/>
                <w:szCs w:val="24"/>
              </w:rPr>
              <w:t xml:space="preserve"> </w:t>
            </w:r>
            <w:r w:rsidR="008D4DE0" w:rsidRPr="0026290A">
              <w:rPr>
                <w:rFonts w:asciiTheme="minorHAnsi" w:hAnsiTheme="minorHAnsi" w:cs="Arial"/>
                <w:sz w:val="24"/>
                <w:szCs w:val="24"/>
              </w:rPr>
              <w:t>Tworzenie oświetlenia za pomocą studyjnych świateł.</w:t>
            </w:r>
          </w:p>
          <w:p w:rsidR="00A63144" w:rsidRPr="0026290A" w:rsidRDefault="00A63144" w:rsidP="0026290A">
            <w:pPr>
              <w:pStyle w:val="Akapitzlist"/>
              <w:numPr>
                <w:ilvl w:val="1"/>
                <w:numId w:val="21"/>
              </w:numPr>
              <w:rPr>
                <w:rFonts w:asciiTheme="minorHAnsi" w:hAnsiTheme="minorHAnsi" w:cs="Arial"/>
                <w:sz w:val="24"/>
                <w:szCs w:val="24"/>
              </w:rPr>
            </w:pPr>
            <w:r w:rsidRPr="0026290A">
              <w:rPr>
                <w:rFonts w:asciiTheme="minorHAnsi" w:hAnsiTheme="minorHAnsi" w:cs="Arial"/>
                <w:sz w:val="24"/>
                <w:szCs w:val="24"/>
              </w:rPr>
              <w:t xml:space="preserve">Wykonanie studyjnej sesji portretowej i obróbka materiału w programie graficznym </w:t>
            </w:r>
          </w:p>
          <w:p w:rsidR="008D4DE0" w:rsidRPr="0026290A" w:rsidRDefault="0026290A" w:rsidP="0026290A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 xml:space="preserve">9-10 </w:t>
            </w:r>
            <w:r w:rsidR="008D4DE0" w:rsidRPr="0026290A">
              <w:rPr>
                <w:rFonts w:asciiTheme="minorHAnsi" w:hAnsiTheme="minorHAnsi" w:cs="Arial"/>
                <w:sz w:val="24"/>
                <w:szCs w:val="24"/>
              </w:rPr>
              <w:t xml:space="preserve">Funkcje </w:t>
            </w:r>
            <w:proofErr w:type="spellStart"/>
            <w:r w:rsidR="008D4DE0" w:rsidRPr="0026290A">
              <w:rPr>
                <w:rFonts w:asciiTheme="minorHAnsi" w:hAnsiTheme="minorHAnsi" w:cs="Arial"/>
                <w:sz w:val="24"/>
                <w:szCs w:val="24"/>
              </w:rPr>
              <w:t>Photoshopa</w:t>
            </w:r>
            <w:proofErr w:type="spellEnd"/>
            <w:r w:rsidR="008D4DE0" w:rsidRPr="0026290A">
              <w:rPr>
                <w:rFonts w:asciiTheme="minorHAnsi" w:hAnsiTheme="minorHAnsi" w:cs="Arial"/>
                <w:sz w:val="24"/>
                <w:szCs w:val="24"/>
              </w:rPr>
              <w:t>, wykorzystywane do tworzenia foto-realistycznych prac. Mieszanie warstw „</w:t>
            </w:r>
            <w:proofErr w:type="spellStart"/>
            <w:r w:rsidR="008D4DE0" w:rsidRPr="0026290A">
              <w:rPr>
                <w:rFonts w:asciiTheme="minorHAnsi" w:hAnsiTheme="minorHAnsi" w:cs="Arial"/>
                <w:sz w:val="24"/>
                <w:szCs w:val="24"/>
              </w:rPr>
              <w:t>layers</w:t>
            </w:r>
            <w:proofErr w:type="spellEnd"/>
            <w:r w:rsidR="008D4DE0" w:rsidRPr="0026290A">
              <w:rPr>
                <w:rFonts w:asciiTheme="minorHAnsi" w:hAnsiTheme="minorHAnsi" w:cs="Arial"/>
                <w:sz w:val="24"/>
                <w:szCs w:val="24"/>
              </w:rPr>
              <w:t xml:space="preserve">” z operacjami dodawania i odejmowania kolorów. Zaawansowane funkcje malarskie w programie </w:t>
            </w:r>
            <w:proofErr w:type="spellStart"/>
            <w:r w:rsidR="008D4DE0" w:rsidRPr="0026290A">
              <w:rPr>
                <w:rFonts w:asciiTheme="minorHAnsi" w:hAnsiTheme="minorHAnsi" w:cs="Arial"/>
                <w:sz w:val="24"/>
                <w:szCs w:val="24"/>
              </w:rPr>
              <w:t>Photoshop</w:t>
            </w:r>
            <w:proofErr w:type="spellEnd"/>
            <w:r w:rsidR="008D4DE0" w:rsidRPr="0026290A">
              <w:rPr>
                <w:rFonts w:asciiTheme="minorHAnsi" w:hAnsiTheme="minorHAnsi" w:cs="Arial"/>
                <w:sz w:val="24"/>
                <w:szCs w:val="24"/>
              </w:rPr>
              <w:t>.</w:t>
            </w:r>
          </w:p>
          <w:p w:rsidR="00A63144" w:rsidRPr="0026290A" w:rsidRDefault="00A63144" w:rsidP="0026290A">
            <w:pPr>
              <w:pStyle w:val="Akapitzlist"/>
              <w:numPr>
                <w:ilvl w:val="1"/>
                <w:numId w:val="22"/>
              </w:numPr>
              <w:rPr>
                <w:rFonts w:asciiTheme="minorHAnsi" w:hAnsiTheme="minorHAnsi" w:cs="Times"/>
                <w:sz w:val="24"/>
                <w:szCs w:val="24"/>
              </w:rPr>
            </w:pPr>
            <w:r w:rsidRPr="0026290A">
              <w:rPr>
                <w:rFonts w:asciiTheme="minorHAnsi" w:hAnsiTheme="minorHAnsi" w:cs="Arial"/>
                <w:sz w:val="24"/>
                <w:szCs w:val="24"/>
              </w:rPr>
              <w:t>Fotografia ruchu oraz fotografia produktowa z wykorzystaniem lamp stroboskopowych stołu bezcieniowego</w:t>
            </w:r>
          </w:p>
          <w:p w:rsidR="008D4DE0" w:rsidRPr="0026290A" w:rsidRDefault="00A63144" w:rsidP="0026290A">
            <w:pPr>
              <w:pStyle w:val="Akapitzlist"/>
              <w:numPr>
                <w:ilvl w:val="1"/>
                <w:numId w:val="25"/>
              </w:numPr>
              <w:rPr>
                <w:rFonts w:asciiTheme="minorHAnsi" w:hAnsiTheme="minorHAnsi" w:cs="Times"/>
                <w:sz w:val="24"/>
                <w:szCs w:val="24"/>
              </w:rPr>
            </w:pPr>
            <w:r w:rsidRPr="0026290A">
              <w:rPr>
                <w:rFonts w:asciiTheme="minorHAnsi" w:hAnsiTheme="minorHAnsi" w:cs="Arial"/>
                <w:sz w:val="24"/>
                <w:szCs w:val="24"/>
              </w:rPr>
              <w:t xml:space="preserve">Tworzenie </w:t>
            </w:r>
            <w:r w:rsidR="008D4DE0" w:rsidRPr="0026290A">
              <w:rPr>
                <w:rFonts w:asciiTheme="minorHAnsi" w:hAnsiTheme="minorHAnsi" w:cs="Arial"/>
                <w:sz w:val="24"/>
                <w:szCs w:val="24"/>
              </w:rPr>
              <w:t xml:space="preserve"> </w:t>
            </w:r>
            <w:r w:rsidRPr="0026290A">
              <w:rPr>
                <w:rFonts w:asciiTheme="minorHAnsi" w:hAnsiTheme="minorHAnsi" w:cs="Arial"/>
                <w:sz w:val="24"/>
                <w:szCs w:val="24"/>
              </w:rPr>
              <w:t xml:space="preserve">finalnej </w:t>
            </w:r>
            <w:r w:rsidR="008D4DE0" w:rsidRPr="0026290A">
              <w:rPr>
                <w:rFonts w:asciiTheme="minorHAnsi" w:hAnsiTheme="minorHAnsi" w:cs="Arial"/>
                <w:sz w:val="24"/>
                <w:szCs w:val="24"/>
              </w:rPr>
              <w:t xml:space="preserve">kompozycja projektu. </w:t>
            </w:r>
            <w:r w:rsidRPr="0026290A">
              <w:rPr>
                <w:rFonts w:asciiTheme="minorHAnsi" w:hAnsiTheme="minorHAnsi" w:cs="Arial"/>
                <w:sz w:val="24"/>
                <w:szCs w:val="24"/>
              </w:rPr>
              <w:t xml:space="preserve"> </w:t>
            </w:r>
            <w:r w:rsidR="008D4DE0" w:rsidRPr="0026290A">
              <w:rPr>
                <w:rFonts w:asciiTheme="minorHAnsi" w:hAnsiTheme="minorHAnsi" w:cs="Arial"/>
                <w:sz w:val="24"/>
                <w:szCs w:val="24"/>
              </w:rPr>
              <w:t xml:space="preserve">Złożenie obrazów stworzonych w </w:t>
            </w:r>
            <w:proofErr w:type="spellStart"/>
            <w:r w:rsidR="008D4DE0" w:rsidRPr="0026290A">
              <w:rPr>
                <w:rFonts w:asciiTheme="minorHAnsi" w:hAnsiTheme="minorHAnsi" w:cs="Arial"/>
                <w:sz w:val="24"/>
                <w:szCs w:val="24"/>
              </w:rPr>
              <w:t>Photoshopie</w:t>
            </w:r>
            <w:proofErr w:type="spellEnd"/>
            <w:r w:rsidR="008D4DE0" w:rsidRPr="0026290A">
              <w:rPr>
                <w:rFonts w:asciiTheme="minorHAnsi" w:hAnsiTheme="minorHAnsi" w:cs="Arial"/>
                <w:sz w:val="24"/>
                <w:szCs w:val="24"/>
              </w:rPr>
              <w:t xml:space="preserve">, </w:t>
            </w:r>
            <w:r w:rsidR="008D4DE0" w:rsidRPr="0026290A">
              <w:rPr>
                <w:rFonts w:asciiTheme="minorHAnsi" w:hAnsiTheme="minorHAnsi" w:cs="Arial"/>
                <w:sz w:val="24"/>
                <w:szCs w:val="24"/>
              </w:rPr>
              <w:lastRenderedPageBreak/>
              <w:t xml:space="preserve">Ilustratorze, </w:t>
            </w:r>
            <w:proofErr w:type="spellStart"/>
            <w:r w:rsidR="008D4DE0" w:rsidRPr="0026290A">
              <w:rPr>
                <w:rFonts w:asciiTheme="minorHAnsi" w:hAnsiTheme="minorHAnsi" w:cs="Arial"/>
                <w:sz w:val="24"/>
                <w:szCs w:val="24"/>
              </w:rPr>
              <w:t>Indesignerze</w:t>
            </w:r>
            <w:proofErr w:type="spellEnd"/>
            <w:r w:rsidR="008D4DE0" w:rsidRPr="0026290A">
              <w:rPr>
                <w:rFonts w:asciiTheme="minorHAnsi" w:hAnsiTheme="minorHAnsi" w:cs="Arial"/>
                <w:sz w:val="24"/>
                <w:szCs w:val="24"/>
              </w:rPr>
              <w:t xml:space="preserve"> w formę gotową do wydruku, przygotowanie elementów do stworzenia</w:t>
            </w:r>
            <w:r w:rsidRPr="0026290A">
              <w:rPr>
                <w:rFonts w:asciiTheme="minorHAnsi" w:hAnsiTheme="minorHAnsi" w:cs="Arial"/>
                <w:sz w:val="24"/>
                <w:szCs w:val="24"/>
              </w:rPr>
              <w:t xml:space="preserve"> strony WWW i prezentacji</w:t>
            </w:r>
            <w:r w:rsidR="008D4DE0" w:rsidRPr="0026290A">
              <w:rPr>
                <w:rFonts w:asciiTheme="minorHAnsi" w:hAnsiTheme="minorHAnsi" w:cs="Times"/>
                <w:sz w:val="24"/>
                <w:szCs w:val="24"/>
              </w:rPr>
              <w:t>.</w:t>
            </w:r>
          </w:p>
          <w:p w:rsidR="008D4DE0" w:rsidRPr="008D4DE0" w:rsidRDefault="008D4DE0" w:rsidP="00461403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8D4DE0" w:rsidRPr="008D4DE0" w:rsidRDefault="008D4DE0" w:rsidP="00461403">
            <w:pPr>
              <w:rPr>
                <w:rFonts w:asciiTheme="minorHAnsi" w:hAnsiTheme="minorHAnsi"/>
                <w:sz w:val="24"/>
                <w:szCs w:val="24"/>
              </w:rPr>
            </w:pPr>
            <w:r w:rsidRPr="008D4DE0">
              <w:rPr>
                <w:rFonts w:asciiTheme="minorHAnsi" w:hAnsiTheme="minorHAnsi"/>
                <w:sz w:val="24"/>
                <w:szCs w:val="24"/>
              </w:rPr>
              <w:t>W tym treści powiązane z praktycznym przygotowaniem zawodowym: [100%]</w:t>
            </w:r>
          </w:p>
          <w:p w:rsidR="008D4DE0" w:rsidRPr="008D4DE0" w:rsidRDefault="008D4DE0" w:rsidP="00461403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8D4DE0" w:rsidRPr="008D4DE0" w:rsidTr="008D4DE0">
        <w:tc>
          <w:tcPr>
            <w:tcW w:w="10008" w:type="dxa"/>
            <w:shd w:val="pct15" w:color="auto" w:fill="FFFFFF"/>
          </w:tcPr>
          <w:p w:rsidR="008D4DE0" w:rsidRPr="008D4DE0" w:rsidRDefault="008D4DE0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8D4DE0">
              <w:rPr>
                <w:rFonts w:asciiTheme="minorHAnsi" w:hAnsiTheme="minorHAnsi"/>
                <w:szCs w:val="24"/>
              </w:rPr>
              <w:lastRenderedPageBreak/>
              <w:t>Projekt</w:t>
            </w:r>
          </w:p>
        </w:tc>
      </w:tr>
      <w:tr w:rsidR="008D4DE0" w:rsidRPr="008D4DE0" w:rsidTr="008D4DE0">
        <w:tc>
          <w:tcPr>
            <w:tcW w:w="10008" w:type="dxa"/>
          </w:tcPr>
          <w:p w:rsidR="008D4DE0" w:rsidRPr="008D4DE0" w:rsidRDefault="008D4DE0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8D4DE0" w:rsidRPr="00A63144" w:rsidRDefault="005F1F37" w:rsidP="00A6314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Wykonanie fotograficznego</w:t>
            </w:r>
            <w:r w:rsidR="00ED2BFA" w:rsidRPr="00A63144">
              <w:rPr>
                <w:rFonts w:asciiTheme="minorHAnsi" w:hAnsiTheme="minorHAnsi" w:cstheme="minorHAnsi"/>
                <w:sz w:val="24"/>
                <w:szCs w:val="24"/>
              </w:rPr>
              <w:t xml:space="preserve"> reportaż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u</w:t>
            </w:r>
            <w:r w:rsidR="00ED2BFA" w:rsidRPr="00A63144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stanowiącego zdjęciową </w:t>
            </w:r>
            <w:r w:rsidR="00ED2BFA" w:rsidRPr="00A63144">
              <w:rPr>
                <w:rFonts w:asciiTheme="minorHAnsi" w:hAnsiTheme="minorHAnsi" w:cstheme="minorHAnsi"/>
                <w:sz w:val="24"/>
                <w:szCs w:val="24"/>
              </w:rPr>
              <w:t>opowieść wykonywana w grupach dwuosobowych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="00ED2BFA" w:rsidRPr="00A63144">
              <w:rPr>
                <w:rFonts w:asciiTheme="minorHAnsi" w:hAnsiTheme="minorHAnsi" w:cstheme="minorHAnsi"/>
                <w:sz w:val="24"/>
                <w:szCs w:val="24"/>
              </w:rPr>
              <w:t xml:space="preserve"> dotycząca wybranego zdarzenia, miejsca, ludzi,  stanowiąca cykl  zdjęć rejestrujących różne rodzaje oświetlenia zastanego.  Projekt obejmuje swoim zakresem tworzenie kompozycji z zastosowaniem oświetlenia dziennego i sztucznego  – światło i cień jako elementy budujące kompozycję oraz określające charakter obrazu fotograficznego</w:t>
            </w:r>
            <w:r w:rsidR="00A357C1" w:rsidRPr="00A63144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  <w:p w:rsidR="00ED2BFA" w:rsidRPr="008D4DE0" w:rsidRDefault="00ED2BFA" w:rsidP="00ED2BFA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8D4DE0" w:rsidRPr="008D4DE0" w:rsidTr="008D4DE0">
        <w:tc>
          <w:tcPr>
            <w:tcW w:w="10008" w:type="dxa"/>
            <w:shd w:val="clear" w:color="auto" w:fill="D9D9D9"/>
          </w:tcPr>
          <w:p w:rsidR="008D4DE0" w:rsidRPr="008D4DE0" w:rsidRDefault="008D4DE0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D4DE0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8D4DE0" w:rsidRPr="008D4DE0" w:rsidTr="008D4DE0">
        <w:tc>
          <w:tcPr>
            <w:tcW w:w="10008" w:type="dxa"/>
          </w:tcPr>
          <w:p w:rsidR="008D4DE0" w:rsidRPr="008D4DE0" w:rsidRDefault="008D4DE0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8D4DE0" w:rsidRPr="008D4DE0" w:rsidTr="008D4DE0">
        <w:tc>
          <w:tcPr>
            <w:tcW w:w="10008" w:type="dxa"/>
            <w:shd w:val="clear" w:color="auto" w:fill="D9D9D9"/>
          </w:tcPr>
          <w:p w:rsidR="008D4DE0" w:rsidRPr="008D4DE0" w:rsidRDefault="008D4DE0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D4DE0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8D4DE0" w:rsidRPr="008D4DE0" w:rsidTr="008D4DE0">
        <w:tc>
          <w:tcPr>
            <w:tcW w:w="10008" w:type="dxa"/>
          </w:tcPr>
          <w:p w:rsidR="008D4DE0" w:rsidRPr="008D4DE0" w:rsidRDefault="008D4DE0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8D4DE0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8D4DE0" w:rsidRPr="008D4DE0" w:rsidTr="00AA4E2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8D4DE0" w:rsidRPr="008D4DE0" w:rsidRDefault="008D4DE0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8D4DE0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8D4DE0" w:rsidRPr="008D4DE0" w:rsidRDefault="008D4DE0" w:rsidP="00461403">
            <w:pPr>
              <w:pStyle w:val="Nagwek1"/>
              <w:rPr>
                <w:rFonts w:asciiTheme="minorHAnsi" w:hAnsiTheme="minorHAnsi"/>
                <w:b w:val="0"/>
                <w:bCs/>
                <w:szCs w:val="24"/>
              </w:rPr>
            </w:pPr>
            <w:r w:rsidRPr="008D4DE0">
              <w:rPr>
                <w:rFonts w:asciiTheme="minorHAnsi" w:hAnsiTheme="minorHAnsi"/>
                <w:b w:val="0"/>
                <w:szCs w:val="24"/>
              </w:rPr>
              <w:t>1.</w:t>
            </w:r>
            <w:r w:rsidR="00AD5338">
              <w:rPr>
                <w:rFonts w:asciiTheme="minorHAnsi" w:hAnsiTheme="minorHAnsi"/>
                <w:b w:val="0"/>
                <w:szCs w:val="24"/>
              </w:rPr>
              <w:t>Skrety mistrza fotografii cyfrowej. Najlepsze wskazówki</w:t>
            </w:r>
            <w:r w:rsidRPr="008D4DE0">
              <w:rPr>
                <w:rFonts w:asciiTheme="minorHAnsi" w:hAnsiTheme="minorHAnsi"/>
                <w:b w:val="0"/>
                <w:szCs w:val="24"/>
              </w:rPr>
              <w:t xml:space="preserve"> Autor: </w:t>
            </w:r>
            <w:r w:rsidR="00AD5338">
              <w:rPr>
                <w:rFonts w:asciiTheme="minorHAnsi" w:hAnsiTheme="minorHAnsi"/>
                <w:b w:val="0"/>
                <w:szCs w:val="24"/>
              </w:rPr>
              <w:t xml:space="preserve">Scott </w:t>
            </w:r>
            <w:proofErr w:type="spellStart"/>
            <w:r w:rsidR="00AD5338">
              <w:rPr>
                <w:rFonts w:asciiTheme="minorHAnsi" w:hAnsiTheme="minorHAnsi"/>
                <w:b w:val="0"/>
                <w:szCs w:val="24"/>
              </w:rPr>
              <w:t>Kelby</w:t>
            </w:r>
            <w:proofErr w:type="spellEnd"/>
            <w:r w:rsidR="00AD5338">
              <w:rPr>
                <w:rFonts w:asciiTheme="minorHAnsi" w:hAnsiTheme="minorHAnsi"/>
                <w:b w:val="0"/>
                <w:szCs w:val="24"/>
              </w:rPr>
              <w:t xml:space="preserve"> Data</w:t>
            </w:r>
            <w:r w:rsidRPr="008D4DE0">
              <w:rPr>
                <w:rFonts w:asciiTheme="minorHAnsi" w:hAnsiTheme="minorHAnsi"/>
                <w:b w:val="0"/>
                <w:szCs w:val="24"/>
              </w:rPr>
              <w:t xml:space="preserve"> wydania: </w:t>
            </w:r>
            <w:r w:rsidR="00AD5338">
              <w:rPr>
                <w:rFonts w:asciiTheme="minorHAnsi" w:hAnsiTheme="minorHAnsi"/>
                <w:b w:val="0"/>
                <w:szCs w:val="24"/>
              </w:rPr>
              <w:t>2016</w:t>
            </w:r>
            <w:r w:rsidRPr="008D4DE0">
              <w:rPr>
                <w:rFonts w:asciiTheme="minorHAnsi" w:hAnsiTheme="minorHAnsi"/>
                <w:b w:val="0"/>
                <w:szCs w:val="24"/>
              </w:rPr>
              <w:t xml:space="preserve"> wydawnictwo Helion</w:t>
            </w:r>
          </w:p>
          <w:p w:rsidR="008D4DE0" w:rsidRPr="008D4DE0" w:rsidRDefault="008D4DE0" w:rsidP="00461403">
            <w:pPr>
              <w:pStyle w:val="Nagwek1"/>
              <w:rPr>
                <w:rFonts w:asciiTheme="minorHAnsi" w:hAnsiTheme="minorHAnsi"/>
                <w:szCs w:val="24"/>
              </w:rPr>
            </w:pPr>
            <w:r w:rsidRPr="008D4DE0">
              <w:rPr>
                <w:rFonts w:asciiTheme="minorHAnsi" w:hAnsiTheme="minorHAnsi"/>
                <w:b w:val="0"/>
                <w:szCs w:val="24"/>
              </w:rPr>
              <w:t xml:space="preserve">2. Oświetlenie portretowe: warsztaty ze Scottem </w:t>
            </w:r>
            <w:proofErr w:type="spellStart"/>
            <w:r w:rsidRPr="008D4DE0">
              <w:rPr>
                <w:rFonts w:asciiTheme="minorHAnsi" w:hAnsiTheme="minorHAnsi"/>
                <w:b w:val="0"/>
                <w:szCs w:val="24"/>
              </w:rPr>
              <w:t>Kelbym</w:t>
            </w:r>
            <w:proofErr w:type="spellEnd"/>
            <w:r w:rsidRPr="008D4DE0">
              <w:rPr>
                <w:rFonts w:asciiTheme="minorHAnsi" w:hAnsiTheme="minorHAnsi"/>
                <w:b w:val="0"/>
                <w:szCs w:val="24"/>
              </w:rPr>
              <w:t xml:space="preserve"> Autor: Scott </w:t>
            </w:r>
            <w:proofErr w:type="spellStart"/>
            <w:r w:rsidRPr="008D4DE0">
              <w:rPr>
                <w:rFonts w:asciiTheme="minorHAnsi" w:hAnsiTheme="minorHAnsi"/>
                <w:b w:val="0"/>
                <w:szCs w:val="24"/>
              </w:rPr>
              <w:t>Kelby</w:t>
            </w:r>
            <w:proofErr w:type="spellEnd"/>
            <w:r w:rsidRPr="008D4DE0">
              <w:rPr>
                <w:rFonts w:asciiTheme="minorHAnsi" w:hAnsiTheme="minorHAnsi"/>
                <w:b w:val="0"/>
                <w:szCs w:val="24"/>
              </w:rPr>
              <w:t xml:space="preserve"> Data wydania 2010 wydawnictwo Helion</w:t>
            </w:r>
          </w:p>
          <w:p w:rsidR="008D4DE0" w:rsidRPr="008D4DE0" w:rsidRDefault="00AD5338" w:rsidP="00461403">
            <w:pPr>
              <w:pStyle w:val="Nagwek1"/>
              <w:rPr>
                <w:rFonts w:asciiTheme="minorHAnsi" w:hAnsiTheme="minorHAnsi"/>
                <w:b w:val="0"/>
                <w:bCs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  <w:lang w:val="en-US"/>
              </w:rPr>
              <w:t>3</w:t>
            </w:r>
            <w:r w:rsidR="008D4DE0" w:rsidRPr="008D4DE0">
              <w:rPr>
                <w:rFonts w:asciiTheme="minorHAnsi" w:hAnsiTheme="minorHAnsi"/>
                <w:b w:val="0"/>
                <w:szCs w:val="24"/>
                <w:lang w:val="en-US"/>
              </w:rPr>
              <w:t xml:space="preserve">. Adobe Photoshop CS4/CS4 PL. </w:t>
            </w:r>
            <w:r w:rsidR="008D4DE0" w:rsidRPr="008D4DE0">
              <w:rPr>
                <w:rFonts w:asciiTheme="minorHAnsi" w:hAnsiTheme="minorHAnsi"/>
                <w:b w:val="0"/>
                <w:szCs w:val="24"/>
              </w:rPr>
              <w:t xml:space="preserve">Oficjalny podręcznik Autor: </w:t>
            </w:r>
            <w:proofErr w:type="spellStart"/>
            <w:r w:rsidR="008D4DE0" w:rsidRPr="008D4DE0">
              <w:rPr>
                <w:rFonts w:asciiTheme="minorHAnsi" w:hAnsiTheme="minorHAnsi"/>
                <w:b w:val="0"/>
                <w:szCs w:val="24"/>
              </w:rPr>
              <w:t>Adobe</w:t>
            </w:r>
            <w:proofErr w:type="spellEnd"/>
            <w:r w:rsidR="008D4DE0" w:rsidRPr="008D4DE0">
              <w:rPr>
                <w:rFonts w:asciiTheme="minorHAnsi" w:hAnsiTheme="minorHAnsi"/>
                <w:b w:val="0"/>
                <w:szCs w:val="24"/>
              </w:rPr>
              <w:t xml:space="preserve"> </w:t>
            </w:r>
            <w:proofErr w:type="spellStart"/>
            <w:r w:rsidR="008D4DE0" w:rsidRPr="008D4DE0">
              <w:rPr>
                <w:rFonts w:asciiTheme="minorHAnsi" w:hAnsiTheme="minorHAnsi"/>
                <w:b w:val="0"/>
                <w:szCs w:val="24"/>
              </w:rPr>
              <w:t>Creative</w:t>
            </w:r>
            <w:proofErr w:type="spellEnd"/>
            <w:r w:rsidR="008D4DE0" w:rsidRPr="008D4DE0">
              <w:rPr>
                <w:rFonts w:asciiTheme="minorHAnsi" w:hAnsiTheme="minorHAnsi"/>
                <w:b w:val="0"/>
                <w:szCs w:val="24"/>
              </w:rPr>
              <w:t xml:space="preserve"> Team  Data wydania: 09/2009 wydawnictwo Helion </w:t>
            </w:r>
          </w:p>
          <w:p w:rsidR="008D4DE0" w:rsidRPr="008D4DE0" w:rsidRDefault="00AD5338" w:rsidP="00461403">
            <w:pPr>
              <w:widowControl w:val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4</w:t>
            </w:r>
            <w:r w:rsidR="008D4DE0" w:rsidRPr="008D4DE0">
              <w:rPr>
                <w:rFonts w:asciiTheme="minorHAnsi" w:hAnsiTheme="minorHAnsi"/>
                <w:sz w:val="24"/>
                <w:szCs w:val="24"/>
              </w:rPr>
              <w:t>. Kompozycja zdjęć : Kreatywna fotografia Autor: Harold Davis Data wydania 2010 wydawnictwo Helion</w:t>
            </w:r>
          </w:p>
        </w:tc>
      </w:tr>
      <w:tr w:rsidR="008D4DE0" w:rsidRPr="008D4DE0" w:rsidTr="00AA4E25">
        <w:tc>
          <w:tcPr>
            <w:tcW w:w="2660" w:type="dxa"/>
          </w:tcPr>
          <w:p w:rsidR="008D4DE0" w:rsidRPr="008D4DE0" w:rsidRDefault="008D4DE0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8D4DE0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8D4DE0" w:rsidRPr="00AD5338" w:rsidRDefault="00AD5338" w:rsidP="00AD5338">
            <w:pPr>
              <w:rPr>
                <w:rFonts w:asciiTheme="minorHAnsi" w:hAnsiTheme="minorHAnsi"/>
                <w:sz w:val="24"/>
                <w:szCs w:val="24"/>
              </w:rPr>
            </w:pPr>
            <w:r w:rsidRPr="00AD5338">
              <w:rPr>
                <w:rFonts w:asciiTheme="minorHAnsi" w:hAnsiTheme="minorHAnsi"/>
                <w:sz w:val="24"/>
                <w:szCs w:val="24"/>
              </w:rPr>
              <w:t>1.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 Elementy grafiki komputerowej Autor: Michał Jankowski Data wydania: 2006 wydawnictwo WNT</w:t>
            </w:r>
          </w:p>
          <w:p w:rsidR="00AD5338" w:rsidRPr="00AD5338" w:rsidRDefault="00AD5338" w:rsidP="00AD53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8D4DE0" w:rsidRPr="008D4DE0" w:rsidTr="00AA4E25">
        <w:tc>
          <w:tcPr>
            <w:tcW w:w="2660" w:type="dxa"/>
          </w:tcPr>
          <w:p w:rsidR="008D4DE0" w:rsidRPr="008D4DE0" w:rsidRDefault="008D4DE0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8D4DE0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5F1F37" w:rsidRPr="005F1F37" w:rsidRDefault="005F1F37" w:rsidP="005F1F37">
            <w:pPr>
              <w:rPr>
                <w:rFonts w:ascii="Calibri" w:hAnsi="Calibri" w:cs="Calibri"/>
                <w:sz w:val="24"/>
                <w:szCs w:val="24"/>
              </w:rPr>
            </w:pPr>
            <w:r w:rsidRPr="005F1F37">
              <w:rPr>
                <w:rFonts w:ascii="Calibri" w:hAnsi="Calibri" w:cs="Calibri"/>
                <w:sz w:val="24"/>
                <w:szCs w:val="24"/>
              </w:rPr>
              <w:t xml:space="preserve">Wykład wprowadzający z prezentacją multimedialną, </w:t>
            </w:r>
            <w:r w:rsidRPr="005F1F37">
              <w:rPr>
                <w:rFonts w:asciiTheme="minorHAnsi" w:hAnsiTheme="minorHAnsi" w:cstheme="minorHAnsi"/>
                <w:sz w:val="24"/>
                <w:szCs w:val="24"/>
              </w:rPr>
              <w:t>z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a</w:t>
            </w:r>
            <w:r w:rsidRPr="005F1F37">
              <w:rPr>
                <w:rFonts w:asciiTheme="minorHAnsi" w:hAnsiTheme="minorHAnsi" w:cstheme="minorHAnsi"/>
                <w:sz w:val="24"/>
                <w:szCs w:val="24"/>
              </w:rPr>
              <w:t>jęcia</w:t>
            </w:r>
            <w:r w:rsidRPr="005F1F37">
              <w:rPr>
                <w:rFonts w:ascii="Calibri" w:hAnsi="Calibri" w:cs="Calibri"/>
                <w:sz w:val="24"/>
                <w:szCs w:val="24"/>
              </w:rPr>
              <w:t xml:space="preserve"> praktyczne w pracowni </w:t>
            </w:r>
            <w:r w:rsidRPr="005F1F37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5F1F37">
              <w:rPr>
                <w:rFonts w:ascii="Calibri" w:hAnsi="Calibri" w:cs="Calibri"/>
                <w:sz w:val="24"/>
                <w:szCs w:val="24"/>
              </w:rPr>
              <w:t>i w terenie, indywidualne korekty połączone z prezentacją prac studenckich,</w:t>
            </w:r>
            <w:r w:rsidRPr="005F1F37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5F1F37">
              <w:rPr>
                <w:rFonts w:ascii="Calibri" w:hAnsi="Calibri" w:cs="Calibri"/>
                <w:sz w:val="24"/>
                <w:szCs w:val="24"/>
              </w:rPr>
              <w:t>korzystanie z albumów oraz filmów z zakresu fotografii.</w:t>
            </w:r>
          </w:p>
          <w:p w:rsidR="008D4DE0" w:rsidRPr="008D4DE0" w:rsidRDefault="008D4DE0" w:rsidP="00461403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8D4DE0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8D4DE0" w:rsidTr="00933C5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8D4DE0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D4DE0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8D4DE0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8D4DE0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D4DE0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8D4DE0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8D4DE0" w:rsidRPr="008D4DE0" w:rsidTr="00AA4E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D4DE0" w:rsidRPr="008D4DE0" w:rsidRDefault="00D00D5E" w:rsidP="00D00D5E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Egzamin, p</w:t>
            </w:r>
            <w:r w:rsidR="008D4DE0" w:rsidRPr="008D4DE0">
              <w:rPr>
                <w:rFonts w:asciiTheme="minorHAnsi" w:hAnsiTheme="minorHAnsi"/>
                <w:sz w:val="24"/>
                <w:szCs w:val="24"/>
              </w:rPr>
              <w:t>rojekt praktyczny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D4DE0" w:rsidRPr="008D4DE0" w:rsidRDefault="005746B6" w:rsidP="005746B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01, </w:t>
            </w:r>
            <w:r w:rsidR="008D4DE0" w:rsidRPr="008D4DE0">
              <w:rPr>
                <w:rFonts w:asciiTheme="minorHAnsi" w:hAnsiTheme="minorHAnsi"/>
                <w:sz w:val="24"/>
                <w:szCs w:val="24"/>
              </w:rPr>
              <w:t>02, 03,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04,</w:t>
            </w:r>
            <w:r w:rsidR="008D4DE0" w:rsidRPr="008D4DE0">
              <w:rPr>
                <w:rFonts w:asciiTheme="minorHAnsi" w:hAnsiTheme="minorHAnsi"/>
                <w:sz w:val="24"/>
                <w:szCs w:val="24"/>
              </w:rPr>
              <w:t xml:space="preserve"> 05, 06, 07, </w:t>
            </w:r>
            <w:r>
              <w:rPr>
                <w:rFonts w:asciiTheme="minorHAnsi" w:hAnsiTheme="minorHAnsi"/>
                <w:sz w:val="24"/>
                <w:szCs w:val="24"/>
              </w:rPr>
              <w:t>09</w:t>
            </w:r>
          </w:p>
        </w:tc>
      </w:tr>
      <w:tr w:rsidR="008D4DE0" w:rsidRPr="008D4DE0" w:rsidTr="00AA4E25">
        <w:tc>
          <w:tcPr>
            <w:tcW w:w="8208" w:type="dxa"/>
            <w:gridSpan w:val="2"/>
            <w:vAlign w:val="center"/>
          </w:tcPr>
          <w:p w:rsidR="008D4DE0" w:rsidRPr="008D4DE0" w:rsidRDefault="008D4DE0" w:rsidP="00461403">
            <w:pPr>
              <w:rPr>
                <w:rFonts w:asciiTheme="minorHAnsi" w:hAnsiTheme="minorHAnsi"/>
                <w:sz w:val="24"/>
                <w:szCs w:val="24"/>
              </w:rPr>
            </w:pPr>
            <w:r w:rsidRPr="008D4DE0">
              <w:rPr>
                <w:rFonts w:asciiTheme="minorHAnsi" w:hAnsiTheme="minorHAnsi"/>
                <w:sz w:val="24"/>
                <w:szCs w:val="24"/>
              </w:rPr>
              <w:t>Rozwiązywanie zadań</w:t>
            </w:r>
          </w:p>
        </w:tc>
        <w:tc>
          <w:tcPr>
            <w:tcW w:w="1800" w:type="dxa"/>
            <w:vAlign w:val="center"/>
          </w:tcPr>
          <w:p w:rsidR="008D4DE0" w:rsidRPr="008D4DE0" w:rsidRDefault="008D4DE0" w:rsidP="0046140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D4DE0">
              <w:rPr>
                <w:rFonts w:asciiTheme="minorHAnsi" w:hAnsiTheme="minorHAnsi"/>
                <w:sz w:val="24"/>
                <w:szCs w:val="24"/>
              </w:rPr>
              <w:t>01,</w:t>
            </w:r>
            <w:r w:rsidR="005746B6">
              <w:rPr>
                <w:rFonts w:asciiTheme="minorHAnsi" w:hAnsiTheme="minorHAnsi"/>
                <w:sz w:val="24"/>
                <w:szCs w:val="24"/>
              </w:rPr>
              <w:t xml:space="preserve"> 03,</w:t>
            </w:r>
            <w:r w:rsidRPr="008D4DE0">
              <w:rPr>
                <w:rFonts w:asciiTheme="minorHAnsi" w:hAnsiTheme="minorHAnsi"/>
                <w:sz w:val="24"/>
                <w:szCs w:val="24"/>
              </w:rPr>
              <w:t xml:space="preserve"> 04,</w:t>
            </w:r>
            <w:r w:rsidR="005746B6">
              <w:rPr>
                <w:rFonts w:asciiTheme="minorHAnsi" w:hAnsiTheme="minorHAnsi"/>
                <w:sz w:val="24"/>
                <w:szCs w:val="24"/>
              </w:rPr>
              <w:t xml:space="preserve"> 05, 06</w:t>
            </w:r>
          </w:p>
        </w:tc>
      </w:tr>
      <w:tr w:rsidR="008D4DE0" w:rsidRPr="008D4DE0" w:rsidTr="00AA4E25">
        <w:tc>
          <w:tcPr>
            <w:tcW w:w="8208" w:type="dxa"/>
            <w:gridSpan w:val="2"/>
            <w:vAlign w:val="center"/>
          </w:tcPr>
          <w:p w:rsidR="008D4DE0" w:rsidRPr="008D4DE0" w:rsidRDefault="008D4DE0" w:rsidP="00461403">
            <w:pPr>
              <w:rPr>
                <w:rFonts w:asciiTheme="minorHAnsi" w:hAnsiTheme="minorHAnsi"/>
                <w:sz w:val="24"/>
                <w:szCs w:val="24"/>
              </w:rPr>
            </w:pPr>
            <w:r w:rsidRPr="008D4DE0">
              <w:rPr>
                <w:rFonts w:asciiTheme="minorHAnsi" w:hAnsiTheme="minorHAnsi"/>
                <w:sz w:val="24"/>
                <w:szCs w:val="24"/>
              </w:rPr>
              <w:t>Dyskusja</w:t>
            </w:r>
          </w:p>
        </w:tc>
        <w:tc>
          <w:tcPr>
            <w:tcW w:w="1800" w:type="dxa"/>
            <w:vAlign w:val="center"/>
          </w:tcPr>
          <w:p w:rsidR="008D4DE0" w:rsidRPr="008D4DE0" w:rsidRDefault="00481CFF" w:rsidP="0046140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02, </w:t>
            </w:r>
            <w:r w:rsidR="008D4DE0" w:rsidRPr="008D4DE0">
              <w:rPr>
                <w:rFonts w:asciiTheme="minorHAnsi" w:hAnsiTheme="minorHAnsi"/>
                <w:sz w:val="24"/>
                <w:szCs w:val="24"/>
              </w:rPr>
              <w:t>0</w:t>
            </w:r>
            <w:r w:rsidR="005746B6">
              <w:rPr>
                <w:rFonts w:asciiTheme="minorHAnsi" w:hAnsiTheme="minorHAnsi"/>
                <w:sz w:val="24"/>
                <w:szCs w:val="24"/>
              </w:rPr>
              <w:t>8</w:t>
            </w:r>
          </w:p>
        </w:tc>
      </w:tr>
      <w:tr w:rsidR="008D4DE0" w:rsidRPr="008D4DE0" w:rsidTr="00AA4E2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8D4DE0" w:rsidRPr="008D4DE0" w:rsidRDefault="008D4DE0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8D4DE0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5746B6" w:rsidRDefault="005746B6" w:rsidP="005F1F37">
            <w:r w:rsidRPr="008D4DE0">
              <w:rPr>
                <w:rFonts w:asciiTheme="minorHAnsi" w:hAnsiTheme="minorHAnsi"/>
                <w:sz w:val="24"/>
                <w:szCs w:val="24"/>
              </w:rPr>
              <w:t>Praca samodzielna oraz  akty</w:t>
            </w:r>
            <w:r w:rsidR="00481CFF">
              <w:rPr>
                <w:rFonts w:asciiTheme="minorHAnsi" w:hAnsiTheme="minorHAnsi"/>
                <w:sz w:val="24"/>
                <w:szCs w:val="24"/>
              </w:rPr>
              <w:t xml:space="preserve">wny udział w zajęciach. </w:t>
            </w:r>
            <w:r w:rsidR="0026290A" w:rsidRPr="008D4DE0">
              <w:rPr>
                <w:rFonts w:asciiTheme="minorHAnsi" w:hAnsiTheme="minorHAnsi"/>
                <w:sz w:val="24"/>
                <w:szCs w:val="24"/>
              </w:rPr>
              <w:t>Podstawą zaliczenie części wykładowej jest</w:t>
            </w:r>
            <w:r w:rsidR="0026290A">
              <w:rPr>
                <w:rFonts w:asciiTheme="minorHAnsi" w:hAnsiTheme="minorHAnsi"/>
                <w:sz w:val="24"/>
                <w:szCs w:val="24"/>
              </w:rPr>
              <w:t xml:space="preserve"> test </w:t>
            </w:r>
            <w:r w:rsidR="0026290A" w:rsidRPr="008D4DE0">
              <w:rPr>
                <w:rFonts w:asciiTheme="minorHAnsi" w:hAnsiTheme="minorHAnsi"/>
                <w:sz w:val="24"/>
                <w:szCs w:val="24"/>
              </w:rPr>
              <w:t xml:space="preserve">teoretyczny bazujący na </w:t>
            </w:r>
            <w:r w:rsidR="0026290A">
              <w:rPr>
                <w:rFonts w:asciiTheme="minorHAnsi" w:hAnsiTheme="minorHAnsi"/>
                <w:sz w:val="24"/>
                <w:szCs w:val="24"/>
              </w:rPr>
              <w:t>pytaniach otwartych</w:t>
            </w:r>
            <w:r w:rsidR="0026290A" w:rsidRPr="008D4DE0">
              <w:rPr>
                <w:rFonts w:asciiTheme="minorHAnsi" w:hAnsiTheme="minorHAnsi"/>
                <w:sz w:val="24"/>
                <w:szCs w:val="24"/>
              </w:rPr>
              <w:t xml:space="preserve">. Wynik egzaminu stanowi 50 % zaliczenia końcowego. Drugą połowę zaliczenia stanowi wykonanie zespołowego  projektu </w:t>
            </w:r>
            <w:r w:rsidR="0026290A" w:rsidRPr="008D4DE0">
              <w:rPr>
                <w:rFonts w:asciiTheme="minorHAnsi" w:hAnsiTheme="minorHAnsi"/>
                <w:sz w:val="24"/>
                <w:szCs w:val="24"/>
              </w:rPr>
              <w:lastRenderedPageBreak/>
              <w:t>fotograficznego</w:t>
            </w:r>
            <w:r w:rsidR="0026290A">
              <w:rPr>
                <w:rFonts w:asciiTheme="minorHAnsi" w:hAnsiTheme="minorHAnsi"/>
                <w:sz w:val="24"/>
                <w:szCs w:val="24"/>
              </w:rPr>
              <w:t>.</w:t>
            </w:r>
          </w:p>
          <w:p w:rsidR="00481CFF" w:rsidRDefault="005F1F37" w:rsidP="005F1F37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481CFF">
              <w:rPr>
                <w:rFonts w:asciiTheme="minorHAnsi" w:hAnsiTheme="minorHAnsi" w:cstheme="minorHAnsi"/>
                <w:sz w:val="24"/>
                <w:szCs w:val="24"/>
              </w:rPr>
              <w:t>Ocena bardzo dobra - wysoki poziom artystyczny oraz oryginalność prac wykonanych w ramach przedmiotu, zaangażowanie i poszukująca postawa w realizacji zadań, samodzielność myślenia, aktywność w trakcie zajęć (udział w pracy zespołowej),</w:t>
            </w:r>
            <w:r w:rsidR="00481CFF" w:rsidRPr="00481CF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481CFF">
              <w:rPr>
                <w:rFonts w:asciiTheme="minorHAnsi" w:hAnsiTheme="minorHAnsi" w:cstheme="minorHAnsi"/>
                <w:sz w:val="24"/>
                <w:szCs w:val="24"/>
              </w:rPr>
              <w:t>umiejętność uzasadnienia swoich decyzji artystycznych, świadomy wybór środków warsztatowych,</w:t>
            </w:r>
          </w:p>
          <w:p w:rsidR="00481CFF" w:rsidRDefault="005F1F37" w:rsidP="005F1F37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481CFF">
              <w:rPr>
                <w:rFonts w:asciiTheme="minorHAnsi" w:hAnsiTheme="minorHAnsi" w:cstheme="minorHAnsi"/>
                <w:sz w:val="24"/>
                <w:szCs w:val="24"/>
              </w:rPr>
              <w:t>Oceny: plus dobry, dobry - wysoki poziom artystyczny prac, samodzielność myślenia, aktywność w trakcie zajęć (udział w pracy zespołowej), świadomy wybór środków warsztatowych,</w:t>
            </w:r>
          </w:p>
          <w:p w:rsidR="00481CFF" w:rsidRDefault="005F1F37" w:rsidP="005F1F37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481CFF">
              <w:rPr>
                <w:rFonts w:asciiTheme="minorHAnsi" w:hAnsiTheme="minorHAnsi" w:cstheme="minorHAnsi"/>
                <w:sz w:val="24"/>
                <w:szCs w:val="24"/>
              </w:rPr>
              <w:t xml:space="preserve">Oceny: plus dostateczny, dostateczny - realizacja prac odpowiadająca w sposób zadawalający na postawione zadania,  aktywność w trakcie zajęć (udział w pracy zespołowej). </w:t>
            </w:r>
          </w:p>
          <w:p w:rsidR="00481CFF" w:rsidRDefault="005F1F37" w:rsidP="005F1F37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481CFF">
              <w:rPr>
                <w:rFonts w:asciiTheme="minorHAnsi" w:hAnsiTheme="minorHAnsi" w:cstheme="minorHAnsi"/>
                <w:sz w:val="24"/>
                <w:szCs w:val="24"/>
              </w:rPr>
              <w:t>Ocena końcowa jest wypadkową ocen cząstkowych z poszczególnych zadań.</w:t>
            </w:r>
          </w:p>
          <w:p w:rsidR="008D4DE0" w:rsidRPr="0026290A" w:rsidRDefault="005F1F37" w:rsidP="00461403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481CFF">
              <w:rPr>
                <w:rFonts w:asciiTheme="minorHAnsi" w:hAnsiTheme="minorHAnsi" w:cstheme="minorHAnsi"/>
                <w:sz w:val="24"/>
                <w:szCs w:val="24"/>
              </w:rPr>
              <w:t xml:space="preserve">Ocena niedostateczna - nieobecność na zajęciach, brak prac wykonanych w pracowni, brak zadań </w:t>
            </w:r>
            <w:r w:rsidR="00481CFF">
              <w:rPr>
                <w:rFonts w:asciiTheme="minorHAnsi" w:hAnsiTheme="minorHAnsi" w:cstheme="minorHAnsi"/>
                <w:sz w:val="24"/>
                <w:szCs w:val="24"/>
              </w:rPr>
              <w:t>cząstkowych.</w:t>
            </w:r>
          </w:p>
        </w:tc>
      </w:tr>
    </w:tbl>
    <w:p w:rsidR="002E1B9A" w:rsidRPr="008D4DE0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8D4DE0" w:rsidTr="00933C5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8D4DE0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8D4DE0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8D4DE0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8D4DE0" w:rsidRDefault="002E1B9A" w:rsidP="00933C55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8D4DE0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8D4DE0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D4DE0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8D4DE0" w:rsidRDefault="002E1B9A" w:rsidP="00AA4E2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8D4DE0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8D4DE0" w:rsidTr="00AA4E25">
        <w:trPr>
          <w:trHeight w:val="262"/>
        </w:trPr>
        <w:tc>
          <w:tcPr>
            <w:tcW w:w="5070" w:type="dxa"/>
            <w:vMerge/>
          </w:tcPr>
          <w:p w:rsidR="002E1B9A" w:rsidRPr="008D4DE0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8D4DE0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D4DE0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8D4DE0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D4DE0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8D4DE0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8D4DE0" w:rsidRPr="008D4DE0" w:rsidTr="008D4DE0">
        <w:trPr>
          <w:trHeight w:val="262"/>
        </w:trPr>
        <w:tc>
          <w:tcPr>
            <w:tcW w:w="5070" w:type="dxa"/>
            <w:vAlign w:val="center"/>
          </w:tcPr>
          <w:p w:rsidR="008D4DE0" w:rsidRPr="008D4DE0" w:rsidRDefault="008D4DE0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8D4DE0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8D4DE0" w:rsidRPr="008D4DE0" w:rsidRDefault="008D4DE0" w:rsidP="008D4DE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D4DE0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8D4DE0" w:rsidRPr="008D4DE0" w:rsidRDefault="008D4DE0" w:rsidP="008D4DE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8D4DE0" w:rsidRPr="008D4DE0" w:rsidTr="008D4DE0">
        <w:trPr>
          <w:trHeight w:val="262"/>
        </w:trPr>
        <w:tc>
          <w:tcPr>
            <w:tcW w:w="5070" w:type="dxa"/>
            <w:vAlign w:val="center"/>
          </w:tcPr>
          <w:p w:rsidR="008D4DE0" w:rsidRPr="008D4DE0" w:rsidRDefault="008D4DE0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8D4DE0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8D4DE0" w:rsidRPr="008D4DE0" w:rsidRDefault="008D4DE0" w:rsidP="008D4DE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D4DE0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8D4DE0" w:rsidRPr="008D4DE0" w:rsidRDefault="008D4DE0" w:rsidP="008D4DE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8D4DE0" w:rsidRPr="008D4DE0" w:rsidTr="008D4DE0">
        <w:trPr>
          <w:trHeight w:val="262"/>
        </w:trPr>
        <w:tc>
          <w:tcPr>
            <w:tcW w:w="5070" w:type="dxa"/>
            <w:vAlign w:val="center"/>
          </w:tcPr>
          <w:p w:rsidR="008D4DE0" w:rsidRPr="008D4DE0" w:rsidRDefault="008D4DE0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8D4DE0">
              <w:rPr>
                <w:rFonts w:asciiTheme="minorHAnsi" w:hAnsiTheme="minorHAnsi"/>
                <w:sz w:val="24"/>
                <w:szCs w:val="24"/>
              </w:rPr>
              <w:t>Udział w ćwiczeniach audytoryjnych i laboratoryjnych, warsztatach, seminariach</w:t>
            </w:r>
          </w:p>
        </w:tc>
        <w:tc>
          <w:tcPr>
            <w:tcW w:w="2126" w:type="dxa"/>
            <w:vAlign w:val="center"/>
          </w:tcPr>
          <w:p w:rsidR="008D4DE0" w:rsidRPr="008D4DE0" w:rsidRDefault="008D4DE0" w:rsidP="008D4DE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D4DE0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8D4DE0" w:rsidRPr="008D4DE0" w:rsidRDefault="008D4DE0" w:rsidP="008D4DE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D4DE0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</w:tr>
      <w:tr w:rsidR="008D4DE0" w:rsidRPr="008D4DE0" w:rsidTr="008D4DE0">
        <w:trPr>
          <w:trHeight w:val="262"/>
        </w:trPr>
        <w:tc>
          <w:tcPr>
            <w:tcW w:w="5070" w:type="dxa"/>
            <w:vAlign w:val="center"/>
          </w:tcPr>
          <w:p w:rsidR="008D4DE0" w:rsidRPr="008D4DE0" w:rsidRDefault="008D4DE0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8D4DE0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8D4DE0" w:rsidRPr="008D4DE0" w:rsidRDefault="008D4DE0" w:rsidP="008D4DE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D4DE0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8D4DE0" w:rsidRPr="008D4DE0" w:rsidRDefault="008D4DE0" w:rsidP="008D4DE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D4DE0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</w:tr>
      <w:tr w:rsidR="008D4DE0" w:rsidRPr="008D4DE0" w:rsidTr="008D4DE0">
        <w:trPr>
          <w:trHeight w:val="262"/>
        </w:trPr>
        <w:tc>
          <w:tcPr>
            <w:tcW w:w="5070" w:type="dxa"/>
            <w:vAlign w:val="center"/>
          </w:tcPr>
          <w:p w:rsidR="008D4DE0" w:rsidRPr="008D4DE0" w:rsidRDefault="008D4DE0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8D4DE0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8D4DE0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8D4DE0" w:rsidRPr="008D4DE0" w:rsidRDefault="008D4DE0" w:rsidP="008D4DE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D4DE0">
              <w:rPr>
                <w:rFonts w:asciiTheme="minorHAnsi" w:hAnsiTheme="minorHAnsi"/>
                <w:sz w:val="24"/>
                <w:szCs w:val="24"/>
              </w:rPr>
              <w:t>25</w:t>
            </w:r>
          </w:p>
        </w:tc>
        <w:tc>
          <w:tcPr>
            <w:tcW w:w="2812" w:type="dxa"/>
            <w:vAlign w:val="center"/>
          </w:tcPr>
          <w:p w:rsidR="008D4DE0" w:rsidRPr="008D4DE0" w:rsidRDefault="008D4DE0" w:rsidP="008D4DE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D4DE0">
              <w:rPr>
                <w:rFonts w:asciiTheme="minorHAnsi" w:hAnsiTheme="minorHAnsi"/>
                <w:sz w:val="24"/>
                <w:szCs w:val="24"/>
              </w:rPr>
              <w:t>25</w:t>
            </w:r>
          </w:p>
        </w:tc>
      </w:tr>
      <w:tr w:rsidR="008D4DE0" w:rsidRPr="008D4DE0" w:rsidTr="008D4DE0">
        <w:trPr>
          <w:trHeight w:val="262"/>
        </w:trPr>
        <w:tc>
          <w:tcPr>
            <w:tcW w:w="5070" w:type="dxa"/>
            <w:vAlign w:val="center"/>
          </w:tcPr>
          <w:p w:rsidR="008D4DE0" w:rsidRPr="008D4DE0" w:rsidRDefault="008D4DE0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8D4DE0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8D4DE0" w:rsidRPr="008D4DE0" w:rsidRDefault="008D4DE0" w:rsidP="008D4DE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8D4DE0" w:rsidRPr="008D4DE0" w:rsidRDefault="008D4DE0" w:rsidP="008D4DE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8D4DE0" w:rsidRPr="008D4DE0" w:rsidTr="008D4DE0">
        <w:trPr>
          <w:trHeight w:val="262"/>
        </w:trPr>
        <w:tc>
          <w:tcPr>
            <w:tcW w:w="5070" w:type="dxa"/>
            <w:vAlign w:val="center"/>
          </w:tcPr>
          <w:p w:rsidR="008D4DE0" w:rsidRPr="008D4DE0" w:rsidRDefault="008D4DE0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8D4DE0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8D4DE0" w:rsidRPr="008D4DE0" w:rsidRDefault="00500D6F" w:rsidP="008D4DE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8D4DE0" w:rsidRPr="008D4DE0" w:rsidRDefault="008D4DE0" w:rsidP="008D4DE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8D4DE0" w:rsidRPr="008D4DE0" w:rsidTr="008D4DE0">
        <w:trPr>
          <w:trHeight w:val="262"/>
        </w:trPr>
        <w:tc>
          <w:tcPr>
            <w:tcW w:w="5070" w:type="dxa"/>
            <w:vAlign w:val="center"/>
          </w:tcPr>
          <w:p w:rsidR="008D4DE0" w:rsidRPr="008D4DE0" w:rsidRDefault="008D4DE0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8D4DE0">
              <w:rPr>
                <w:rFonts w:asciiTheme="minorHAnsi" w:hAnsiTheme="minorHAnsi"/>
                <w:sz w:val="24"/>
                <w:szCs w:val="24"/>
              </w:rPr>
              <w:t>Inne</w:t>
            </w:r>
            <w:r w:rsidR="00500D6F">
              <w:rPr>
                <w:rFonts w:asciiTheme="minorHAnsi" w:hAnsiTheme="minorHAnsi"/>
                <w:sz w:val="24"/>
                <w:szCs w:val="24"/>
              </w:rPr>
              <w:t xml:space="preserve"> -egzamin</w:t>
            </w:r>
          </w:p>
        </w:tc>
        <w:tc>
          <w:tcPr>
            <w:tcW w:w="2126" w:type="dxa"/>
            <w:vAlign w:val="center"/>
          </w:tcPr>
          <w:p w:rsidR="008D4DE0" w:rsidRPr="008D4DE0" w:rsidRDefault="00500D6F" w:rsidP="008D4DE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8D4DE0" w:rsidRPr="008D4DE0" w:rsidRDefault="008D4DE0" w:rsidP="008D4DE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8D4DE0" w:rsidRPr="008D4DE0" w:rsidTr="008D4DE0">
        <w:trPr>
          <w:trHeight w:val="262"/>
        </w:trPr>
        <w:tc>
          <w:tcPr>
            <w:tcW w:w="5070" w:type="dxa"/>
            <w:vAlign w:val="center"/>
          </w:tcPr>
          <w:p w:rsidR="008D4DE0" w:rsidRPr="008D4DE0" w:rsidRDefault="008D4DE0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8D4DE0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8D4DE0" w:rsidRPr="008D4DE0" w:rsidRDefault="008D4DE0" w:rsidP="008D4DE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D4DE0">
              <w:rPr>
                <w:rFonts w:asciiTheme="minorHAnsi" w:hAnsiTheme="minorHAnsi"/>
                <w:sz w:val="24"/>
                <w:szCs w:val="24"/>
              </w:rPr>
              <w:t>1</w:t>
            </w:r>
            <w:r w:rsidR="00500D6F">
              <w:rPr>
                <w:rFonts w:asciiTheme="minorHAnsi" w:hAnsiTheme="minorHAnsi"/>
                <w:sz w:val="24"/>
                <w:szCs w:val="24"/>
              </w:rPr>
              <w:t>19</w:t>
            </w:r>
          </w:p>
        </w:tc>
        <w:tc>
          <w:tcPr>
            <w:tcW w:w="2812" w:type="dxa"/>
            <w:vAlign w:val="center"/>
          </w:tcPr>
          <w:p w:rsidR="008D4DE0" w:rsidRPr="008D4DE0" w:rsidRDefault="008D4DE0" w:rsidP="008D4DE0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D4DE0">
              <w:rPr>
                <w:rFonts w:asciiTheme="minorHAnsi" w:hAnsiTheme="minorHAnsi"/>
                <w:sz w:val="24"/>
                <w:szCs w:val="24"/>
              </w:rPr>
              <w:t>65</w:t>
            </w:r>
          </w:p>
        </w:tc>
      </w:tr>
      <w:tr w:rsidR="002E1B9A" w:rsidRPr="008D4DE0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8D4DE0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8D4DE0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8D4DE0" w:rsidRDefault="008D4DE0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4 ECTS</w:t>
            </w:r>
          </w:p>
        </w:tc>
      </w:tr>
      <w:tr w:rsidR="002E1B9A" w:rsidRPr="008D4DE0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8D4DE0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8D4DE0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8D4DE0" w:rsidRDefault="00D950B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8D4DE0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8D4DE0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8D4DE0">
              <w:rPr>
                <w:rFonts w:asciiTheme="minorHAnsi" w:hAnsiTheme="minorHAnsi"/>
                <w:b/>
                <w:sz w:val="24"/>
                <w:szCs w:val="24"/>
              </w:rPr>
              <w:t>4 ECTS</w:t>
            </w:r>
          </w:p>
        </w:tc>
      </w:tr>
      <w:tr w:rsidR="002E1B9A" w:rsidRPr="008D4DE0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8D4DE0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8D4DE0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8D4DE0" w:rsidRDefault="00500D6F" w:rsidP="00500D6F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2,2</w:t>
            </w:r>
            <w:r w:rsidR="008D4DE0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2E1B9A" w:rsidRPr="008D4DE0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8D4DE0" w:rsidRDefault="002E1B9A" w:rsidP="00B50EF2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8D4DE0">
              <w:rPr>
                <w:rFonts w:asciiTheme="minorHAnsi" w:hAnsiTheme="minorHAnsi"/>
                <w:sz w:val="24"/>
                <w:szCs w:val="24"/>
              </w:rPr>
              <w:t>Liczba punktów ECTS  za zajęcia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8D4DE0" w:rsidRDefault="00500D6F" w:rsidP="00500D6F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49</w:t>
            </w:r>
            <w:r w:rsidR="008D4DE0">
              <w:rPr>
                <w:rFonts w:asciiTheme="minorHAnsi" w:hAnsiTheme="minorHAnsi"/>
                <w:sz w:val="24"/>
                <w:szCs w:val="24"/>
              </w:rPr>
              <w:br/>
            </w:r>
            <w:r w:rsidR="008D4DE0" w:rsidRPr="008D4DE0">
              <w:rPr>
                <w:rFonts w:asciiTheme="minorHAnsi" w:hAnsiTheme="minorHAnsi"/>
                <w:b/>
                <w:sz w:val="24"/>
                <w:szCs w:val="24"/>
              </w:rPr>
              <w:t>1,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t>6</w:t>
            </w:r>
            <w:r w:rsidR="008D4DE0" w:rsidRPr="008D4DE0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</w:tbl>
    <w:p w:rsidR="001D78B7" w:rsidRPr="008D4DE0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8D4DE0" w:rsidSect="00AA079E">
      <w:headerReference w:type="default" r:id="rId7"/>
      <w:footerReference w:type="even" r:id="rId8"/>
      <w:footerReference w:type="default" r:id="rId9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05DF" w:rsidRDefault="006605DF" w:rsidP="00513459">
      <w:r>
        <w:separator/>
      </w:r>
    </w:p>
  </w:endnote>
  <w:endnote w:type="continuationSeparator" w:id="0">
    <w:p w:rsidR="006605DF" w:rsidRDefault="006605DF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614B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F0D95" w:rsidRDefault="00B50EF2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614B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50EF2">
      <w:rPr>
        <w:rStyle w:val="Numerstrony"/>
        <w:noProof/>
      </w:rPr>
      <w:t>4</w:t>
    </w:r>
    <w:r>
      <w:rPr>
        <w:rStyle w:val="Numerstrony"/>
      </w:rPr>
      <w:fldChar w:fldCharType="end"/>
    </w:r>
  </w:p>
  <w:p w:rsidR="002F0D95" w:rsidRDefault="00B50EF2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05DF" w:rsidRDefault="006605DF" w:rsidP="00513459">
      <w:r>
        <w:separator/>
      </w:r>
    </w:p>
  </w:footnote>
  <w:footnote w:type="continuationSeparator" w:id="0">
    <w:p w:rsidR="006605DF" w:rsidRDefault="006605DF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5FC" w:rsidRDefault="002E1B9A" w:rsidP="005B55FC">
    <w:pPr>
      <w:pStyle w:val="Tytu"/>
      <w:jc w:val="right"/>
      <w:rPr>
        <w:b w:val="0"/>
        <w:i/>
        <w:sz w:val="20"/>
      </w:rPr>
    </w:pPr>
    <w:r>
      <w:rPr>
        <w:b w:val="0"/>
        <w:i/>
        <w:sz w:val="20"/>
      </w:rPr>
      <w:t xml:space="preserve"> </w:t>
    </w:r>
  </w:p>
  <w:p w:rsidR="005B55FC" w:rsidRPr="007F763F" w:rsidRDefault="007F763F" w:rsidP="007F763F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16BAB"/>
    <w:multiLevelType w:val="multilevel"/>
    <w:tmpl w:val="830E425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A1E5990"/>
    <w:multiLevelType w:val="multilevel"/>
    <w:tmpl w:val="4B34775E"/>
    <w:lvl w:ilvl="0">
      <w:start w:val="13"/>
      <w:numFmt w:val="decimal"/>
      <w:lvlText w:val="%1"/>
      <w:lvlJc w:val="left"/>
      <w:pPr>
        <w:ind w:left="555" w:hanging="555"/>
      </w:pPr>
      <w:rPr>
        <w:rFonts w:cs="Arial" w:hint="default"/>
      </w:rPr>
    </w:lvl>
    <w:lvl w:ilvl="1">
      <w:start w:val="15"/>
      <w:numFmt w:val="decimal"/>
      <w:lvlText w:val="%1-%2"/>
      <w:lvlJc w:val="left"/>
      <w:pPr>
        <w:ind w:left="555" w:hanging="555"/>
      </w:pPr>
      <w:rPr>
        <w:rFonts w:cs="Arial"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cs="Arial"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cs="Arial"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cs="Arial"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cs="Arial"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cs="Arial"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cs="Arial"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cs="Arial" w:hint="default"/>
      </w:rPr>
    </w:lvl>
  </w:abstractNum>
  <w:abstractNum w:abstractNumId="2">
    <w:nsid w:val="0E3F3350"/>
    <w:multiLevelType w:val="multilevel"/>
    <w:tmpl w:val="9D44A92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138913C0"/>
    <w:multiLevelType w:val="multilevel"/>
    <w:tmpl w:val="C598D4C0"/>
    <w:lvl w:ilvl="0">
      <w:start w:val="13"/>
      <w:numFmt w:val="decimal"/>
      <w:lvlText w:val="%1"/>
      <w:lvlJc w:val="left"/>
      <w:pPr>
        <w:ind w:left="555" w:hanging="555"/>
      </w:pPr>
      <w:rPr>
        <w:rFonts w:cs="Arial" w:hint="default"/>
      </w:rPr>
    </w:lvl>
    <w:lvl w:ilvl="1">
      <w:start w:val="14"/>
      <w:numFmt w:val="decimal"/>
      <w:lvlText w:val="%1-%2"/>
      <w:lvlJc w:val="left"/>
      <w:pPr>
        <w:ind w:left="555" w:hanging="555"/>
      </w:pPr>
      <w:rPr>
        <w:rFonts w:cs="Arial"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cs="Arial"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cs="Arial"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cs="Arial"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cs="Arial"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cs="Arial"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cs="Arial"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cs="Arial" w:hint="default"/>
      </w:rPr>
    </w:lvl>
  </w:abstractNum>
  <w:abstractNum w:abstractNumId="4">
    <w:nsid w:val="16016632"/>
    <w:multiLevelType w:val="multilevel"/>
    <w:tmpl w:val="A0209BF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22612665"/>
    <w:multiLevelType w:val="multilevel"/>
    <w:tmpl w:val="3AEA8AB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254166A5"/>
    <w:multiLevelType w:val="hybridMultilevel"/>
    <w:tmpl w:val="F02C47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A85908"/>
    <w:multiLevelType w:val="hybridMultilevel"/>
    <w:tmpl w:val="8F426052"/>
    <w:lvl w:ilvl="0" w:tplc="CEC88C66">
      <w:start w:val="1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0B06C7"/>
    <w:multiLevelType w:val="multilevel"/>
    <w:tmpl w:val="49DCFD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30696DD5"/>
    <w:multiLevelType w:val="multilevel"/>
    <w:tmpl w:val="8790FE46"/>
    <w:lvl w:ilvl="0">
      <w:start w:val="11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2"/>
      <w:numFmt w:val="decimal"/>
      <w:lvlText w:val="%1-%2"/>
      <w:lvlJc w:val="left"/>
      <w:pPr>
        <w:ind w:left="555" w:hanging="55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30D234F7"/>
    <w:multiLevelType w:val="multilevel"/>
    <w:tmpl w:val="46DCCA0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3D4E07E9"/>
    <w:multiLevelType w:val="hybridMultilevel"/>
    <w:tmpl w:val="1A2ECE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341B3D"/>
    <w:multiLevelType w:val="multilevel"/>
    <w:tmpl w:val="48AC55C4"/>
    <w:lvl w:ilvl="0">
      <w:start w:val="13"/>
      <w:numFmt w:val="decimal"/>
      <w:lvlText w:val="%1"/>
      <w:lvlJc w:val="left"/>
      <w:pPr>
        <w:ind w:left="555" w:hanging="555"/>
      </w:pPr>
      <w:rPr>
        <w:rFonts w:cs="Arial" w:hint="default"/>
      </w:rPr>
    </w:lvl>
    <w:lvl w:ilvl="1">
      <w:start w:val="15"/>
      <w:numFmt w:val="decimal"/>
      <w:lvlText w:val="%1-%2"/>
      <w:lvlJc w:val="left"/>
      <w:pPr>
        <w:ind w:left="555" w:hanging="555"/>
      </w:pPr>
      <w:rPr>
        <w:rFonts w:cs="Arial"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cs="Arial"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cs="Arial"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cs="Arial"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cs="Arial"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cs="Arial"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cs="Arial"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cs="Arial" w:hint="default"/>
      </w:rPr>
    </w:lvl>
  </w:abstractNum>
  <w:abstractNum w:abstractNumId="13">
    <w:nsid w:val="49CD7E1A"/>
    <w:multiLevelType w:val="hybridMultilevel"/>
    <w:tmpl w:val="44A4C1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532E41"/>
    <w:multiLevelType w:val="multilevel"/>
    <w:tmpl w:val="52E6DC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52513E75"/>
    <w:multiLevelType w:val="multilevel"/>
    <w:tmpl w:val="95460230"/>
    <w:lvl w:ilvl="0">
      <w:start w:val="11"/>
      <w:numFmt w:val="decimal"/>
      <w:lvlText w:val="%1"/>
      <w:lvlJc w:val="left"/>
      <w:pPr>
        <w:ind w:left="555" w:hanging="555"/>
      </w:pPr>
      <w:rPr>
        <w:rFonts w:cs="Arial" w:hint="default"/>
      </w:rPr>
    </w:lvl>
    <w:lvl w:ilvl="1">
      <w:start w:val="12"/>
      <w:numFmt w:val="decimal"/>
      <w:lvlText w:val="%1-%2"/>
      <w:lvlJc w:val="left"/>
      <w:pPr>
        <w:ind w:left="555" w:hanging="555"/>
      </w:pPr>
      <w:rPr>
        <w:rFonts w:cs="Arial"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cs="Arial"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cs="Arial"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cs="Arial"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cs="Arial"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cs="Arial"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cs="Arial"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cs="Arial" w:hint="default"/>
      </w:rPr>
    </w:lvl>
  </w:abstractNum>
  <w:abstractNum w:abstractNumId="16">
    <w:nsid w:val="57C4456D"/>
    <w:multiLevelType w:val="hybridMultilevel"/>
    <w:tmpl w:val="6D2811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99B5C05"/>
    <w:multiLevelType w:val="hybridMultilevel"/>
    <w:tmpl w:val="EC52A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EA5C31"/>
    <w:multiLevelType w:val="multilevel"/>
    <w:tmpl w:val="0EF40D78"/>
    <w:lvl w:ilvl="0">
      <w:start w:val="13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5"/>
      <w:numFmt w:val="decimal"/>
      <w:lvlText w:val="%1-%2"/>
      <w:lvlJc w:val="left"/>
      <w:pPr>
        <w:ind w:left="555" w:hanging="55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6692396B"/>
    <w:multiLevelType w:val="hybridMultilevel"/>
    <w:tmpl w:val="E3548D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D22240"/>
    <w:multiLevelType w:val="multilevel"/>
    <w:tmpl w:val="3CD4FE0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6E0A329F"/>
    <w:multiLevelType w:val="multilevel"/>
    <w:tmpl w:val="85DA6D72"/>
    <w:lvl w:ilvl="0">
      <w:start w:val="9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0"/>
      <w:numFmt w:val="decimal"/>
      <w:lvlText w:val="%1-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6E4234EE"/>
    <w:multiLevelType w:val="hybridMultilevel"/>
    <w:tmpl w:val="1F1821F8"/>
    <w:lvl w:ilvl="0" w:tplc="E9A6372C">
      <w:start w:val="1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BAF3973"/>
    <w:multiLevelType w:val="hybridMultilevel"/>
    <w:tmpl w:val="9BEADE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4A31C9"/>
    <w:multiLevelType w:val="multilevel"/>
    <w:tmpl w:val="5538DD24"/>
    <w:lvl w:ilvl="0">
      <w:start w:val="9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0"/>
      <w:numFmt w:val="decimal"/>
      <w:lvlText w:val="%1-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3"/>
  </w:num>
  <w:num w:numId="2">
    <w:abstractNumId w:val="11"/>
  </w:num>
  <w:num w:numId="3">
    <w:abstractNumId w:val="19"/>
  </w:num>
  <w:num w:numId="4">
    <w:abstractNumId w:val="16"/>
  </w:num>
  <w:num w:numId="5">
    <w:abstractNumId w:val="17"/>
  </w:num>
  <w:num w:numId="6">
    <w:abstractNumId w:val="23"/>
  </w:num>
  <w:num w:numId="7">
    <w:abstractNumId w:val="6"/>
  </w:num>
  <w:num w:numId="8">
    <w:abstractNumId w:val="20"/>
  </w:num>
  <w:num w:numId="9">
    <w:abstractNumId w:val="5"/>
  </w:num>
  <w:num w:numId="10">
    <w:abstractNumId w:val="2"/>
  </w:num>
  <w:num w:numId="11">
    <w:abstractNumId w:val="4"/>
  </w:num>
  <w:num w:numId="12">
    <w:abstractNumId w:val="21"/>
  </w:num>
  <w:num w:numId="13">
    <w:abstractNumId w:val="7"/>
  </w:num>
  <w:num w:numId="14">
    <w:abstractNumId w:val="9"/>
  </w:num>
  <w:num w:numId="15">
    <w:abstractNumId w:val="22"/>
  </w:num>
  <w:num w:numId="16">
    <w:abstractNumId w:val="18"/>
  </w:num>
  <w:num w:numId="17">
    <w:abstractNumId w:val="8"/>
  </w:num>
  <w:num w:numId="18">
    <w:abstractNumId w:val="10"/>
  </w:num>
  <w:num w:numId="19">
    <w:abstractNumId w:val="0"/>
  </w:num>
  <w:num w:numId="20">
    <w:abstractNumId w:val="24"/>
  </w:num>
  <w:num w:numId="21">
    <w:abstractNumId w:val="14"/>
  </w:num>
  <w:num w:numId="22">
    <w:abstractNumId w:val="15"/>
  </w:num>
  <w:num w:numId="23">
    <w:abstractNumId w:val="3"/>
  </w:num>
  <w:num w:numId="24">
    <w:abstractNumId w:val="1"/>
  </w:num>
  <w:num w:numId="2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70DBD"/>
    <w:rsid w:val="00097E79"/>
    <w:rsid w:val="001D78B7"/>
    <w:rsid w:val="002308D7"/>
    <w:rsid w:val="00260538"/>
    <w:rsid w:val="0026290A"/>
    <w:rsid w:val="002E1B9A"/>
    <w:rsid w:val="00310E36"/>
    <w:rsid w:val="003736D5"/>
    <w:rsid w:val="00396B9E"/>
    <w:rsid w:val="003A7921"/>
    <w:rsid w:val="00401FF4"/>
    <w:rsid w:val="00481CFF"/>
    <w:rsid w:val="00482532"/>
    <w:rsid w:val="004B137F"/>
    <w:rsid w:val="00500D6F"/>
    <w:rsid w:val="00513459"/>
    <w:rsid w:val="00551A58"/>
    <w:rsid w:val="00555B5F"/>
    <w:rsid w:val="005746B6"/>
    <w:rsid w:val="005C4E66"/>
    <w:rsid w:val="005F1F37"/>
    <w:rsid w:val="00614BD5"/>
    <w:rsid w:val="006207BD"/>
    <w:rsid w:val="006605DF"/>
    <w:rsid w:val="006D6A36"/>
    <w:rsid w:val="006D7E25"/>
    <w:rsid w:val="00735137"/>
    <w:rsid w:val="00797AA4"/>
    <w:rsid w:val="007F0ECB"/>
    <w:rsid w:val="007F6A51"/>
    <w:rsid w:val="007F763F"/>
    <w:rsid w:val="00887F87"/>
    <w:rsid w:val="008D4DE0"/>
    <w:rsid w:val="009344B7"/>
    <w:rsid w:val="009C109D"/>
    <w:rsid w:val="00A357C1"/>
    <w:rsid w:val="00A439C1"/>
    <w:rsid w:val="00A63144"/>
    <w:rsid w:val="00AA079E"/>
    <w:rsid w:val="00AA4E25"/>
    <w:rsid w:val="00AB1D18"/>
    <w:rsid w:val="00AD5338"/>
    <w:rsid w:val="00B50EF2"/>
    <w:rsid w:val="00B66FD1"/>
    <w:rsid w:val="00C71D87"/>
    <w:rsid w:val="00C9183B"/>
    <w:rsid w:val="00CC5A9C"/>
    <w:rsid w:val="00D00D5E"/>
    <w:rsid w:val="00D72111"/>
    <w:rsid w:val="00D950BF"/>
    <w:rsid w:val="00E227ED"/>
    <w:rsid w:val="00EC14B6"/>
    <w:rsid w:val="00ED2BFA"/>
    <w:rsid w:val="00F578E6"/>
    <w:rsid w:val="00F9270B"/>
    <w:rsid w:val="00FA1FB3"/>
    <w:rsid w:val="00FE0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Akapitzlist">
    <w:name w:val="List Paragraph"/>
    <w:basedOn w:val="Normalny"/>
    <w:uiPriority w:val="34"/>
    <w:qFormat/>
    <w:rsid w:val="00551A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1173</Words>
  <Characters>7041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8198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</cp:lastModifiedBy>
  <cp:revision>7</cp:revision>
  <dcterms:created xsi:type="dcterms:W3CDTF">2019-08-22T11:00:00Z</dcterms:created>
  <dcterms:modified xsi:type="dcterms:W3CDTF">2019-09-14T22:31:00Z</dcterms:modified>
</cp:coreProperties>
</file>